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B52" w:rsidRPr="00D35AF3" w:rsidRDefault="00294B52" w:rsidP="00D35AF3">
      <w:pPr>
        <w:rPr>
          <w:rFonts w:ascii="仿宋_GB2312" w:eastAsia="仿宋_GB2312" w:hAnsi="黑体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附件</w:t>
      </w: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：</w:t>
      </w:r>
    </w:p>
    <w:p w:rsidR="00294B52" w:rsidRPr="00B334F2" w:rsidRDefault="00294B52" w:rsidP="00B334F2">
      <w:pPr>
        <w:jc w:val="center"/>
        <w:rPr>
          <w:rFonts w:ascii="方正小标宋简体" w:eastAsia="方正小标宋简体" w:cs="Times New Roman"/>
          <w:sz w:val="44"/>
          <w:szCs w:val="44"/>
        </w:rPr>
      </w:pPr>
      <w:r w:rsidRPr="00B334F2">
        <w:rPr>
          <w:rFonts w:ascii="方正小标宋简体" w:eastAsia="方正小标宋简体" w:cs="方正小标宋简体"/>
          <w:sz w:val="44"/>
          <w:szCs w:val="44"/>
        </w:rPr>
        <w:t>2017</w:t>
      </w:r>
      <w:r w:rsidRPr="00B334F2">
        <w:rPr>
          <w:rFonts w:ascii="方正小标宋简体" w:eastAsia="方正小标宋简体" w:cs="方正小标宋简体" w:hint="eastAsia"/>
          <w:sz w:val="44"/>
          <w:szCs w:val="44"/>
        </w:rPr>
        <w:t>年北京市社区钓鱼联赛工作方案</w:t>
      </w:r>
    </w:p>
    <w:p w:rsidR="00294B52" w:rsidRDefault="00294B52" w:rsidP="008036B1">
      <w:pPr>
        <w:ind w:firstLineChars="200" w:firstLine="640"/>
        <w:rPr>
          <w:rFonts w:ascii="黑体" w:eastAsia="黑体" w:cs="Times New Roman"/>
          <w:sz w:val="32"/>
          <w:szCs w:val="32"/>
        </w:rPr>
      </w:pPr>
    </w:p>
    <w:p w:rsidR="00294B52" w:rsidRPr="00B334F2" w:rsidRDefault="00294B52" w:rsidP="008036B1">
      <w:pPr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B334F2">
        <w:rPr>
          <w:rFonts w:ascii="黑体" w:eastAsia="黑体" w:hAnsi="黑体" w:cs="黑体" w:hint="eastAsia"/>
          <w:sz w:val="32"/>
          <w:szCs w:val="32"/>
        </w:rPr>
        <w:t>一、</w:t>
      </w:r>
      <w:r>
        <w:rPr>
          <w:rFonts w:ascii="黑体" w:eastAsia="黑体" w:hAnsi="黑体" w:cs="黑体" w:hint="eastAsia"/>
          <w:sz w:val="32"/>
          <w:szCs w:val="32"/>
        </w:rPr>
        <w:t>活动</w:t>
      </w:r>
      <w:r w:rsidRPr="00B334F2">
        <w:rPr>
          <w:rFonts w:ascii="黑体" w:eastAsia="黑体" w:hAnsi="黑体" w:cs="黑体" w:hint="eastAsia"/>
          <w:sz w:val="32"/>
          <w:szCs w:val="32"/>
        </w:rPr>
        <w:t>宗旨</w:t>
      </w:r>
    </w:p>
    <w:p w:rsidR="00294B52" w:rsidRDefault="00294B52" w:rsidP="008036B1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B334F2">
        <w:rPr>
          <w:rFonts w:ascii="仿宋_GB2312" w:eastAsia="仿宋_GB2312" w:cs="仿宋_GB2312" w:hint="eastAsia"/>
          <w:sz w:val="32"/>
          <w:szCs w:val="32"/>
        </w:rPr>
        <w:t>为贯彻落实《全民健身计划（</w:t>
      </w:r>
      <w:r w:rsidRPr="00B334F2">
        <w:rPr>
          <w:rFonts w:ascii="仿宋_GB2312" w:eastAsia="仿宋_GB2312" w:cs="仿宋_GB2312"/>
          <w:sz w:val="32"/>
          <w:szCs w:val="32"/>
        </w:rPr>
        <w:t>2016-2020</w:t>
      </w:r>
      <w:r w:rsidRPr="00B334F2">
        <w:rPr>
          <w:rFonts w:ascii="仿宋_GB2312" w:eastAsia="仿宋_GB2312" w:cs="仿宋_GB2312" w:hint="eastAsia"/>
          <w:sz w:val="32"/>
          <w:szCs w:val="32"/>
        </w:rPr>
        <w:t>年）》推动全民健身活动的广泛开展，充分发挥北京市各社区组织文化体育活动的平台作用，积极引导社区群众性垂钓活动的开展，丰富社区体育文化活动。根据第九届北京市体育大会总体工作方案，举办</w:t>
      </w:r>
      <w:r w:rsidRPr="00B334F2">
        <w:rPr>
          <w:rFonts w:ascii="仿宋_GB2312" w:eastAsia="仿宋_GB2312" w:hAnsi="黑体" w:cs="仿宋_GB2312" w:hint="eastAsia"/>
          <w:sz w:val="32"/>
          <w:szCs w:val="32"/>
        </w:rPr>
        <w:t>北京市社区钓鱼联赛，</w:t>
      </w:r>
      <w:r w:rsidRPr="00B334F2">
        <w:rPr>
          <w:rFonts w:ascii="仿宋_GB2312" w:eastAsia="仿宋_GB2312" w:cs="仿宋_GB2312" w:hint="eastAsia"/>
          <w:sz w:val="32"/>
          <w:szCs w:val="32"/>
        </w:rPr>
        <w:t>促进全市社区垂钓运动的普及与发展。</w:t>
      </w:r>
    </w:p>
    <w:p w:rsidR="00294B52" w:rsidRDefault="00294B52" w:rsidP="008036B1">
      <w:pPr>
        <w:ind w:firstLineChars="200" w:firstLine="640"/>
        <w:rPr>
          <w:rFonts w:ascii="黑体" w:eastAsia="黑体" w:hAnsi="黑体" w:cs="Times New Roman"/>
          <w:b/>
          <w:bCs/>
          <w:sz w:val="32"/>
          <w:szCs w:val="32"/>
        </w:rPr>
      </w:pPr>
      <w:r w:rsidRPr="00B334F2">
        <w:rPr>
          <w:rFonts w:ascii="黑体" w:eastAsia="黑体" w:hAnsi="黑体" w:cs="黑体" w:hint="eastAsia"/>
          <w:sz w:val="32"/>
          <w:szCs w:val="32"/>
        </w:rPr>
        <w:t>二、</w:t>
      </w:r>
      <w:r w:rsidRPr="00B334F2">
        <w:rPr>
          <w:rFonts w:ascii="黑体" w:eastAsia="黑体" w:hAnsi="黑体" w:cs="黑体" w:hint="eastAsia"/>
          <w:b/>
          <w:bCs/>
          <w:sz w:val="32"/>
          <w:szCs w:val="32"/>
        </w:rPr>
        <w:t>组织领导</w:t>
      </w:r>
    </w:p>
    <w:p w:rsidR="00294B52" w:rsidRPr="00B334F2" w:rsidRDefault="00294B52" w:rsidP="008036B1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B334F2">
        <w:rPr>
          <w:rFonts w:ascii="仿宋_GB2312" w:eastAsia="仿宋_GB2312" w:hAnsi="黑体" w:cs="仿宋_GB2312" w:hint="eastAsia"/>
          <w:sz w:val="32"/>
          <w:szCs w:val="32"/>
        </w:rPr>
        <w:t>北京市社区钓鱼比赛</w:t>
      </w:r>
      <w:r w:rsidRPr="00B334F2">
        <w:rPr>
          <w:rFonts w:ascii="仿宋_GB2312" w:eastAsia="仿宋_GB2312" w:cs="仿宋_GB2312" w:hint="eastAsia"/>
          <w:sz w:val="32"/>
          <w:szCs w:val="32"/>
        </w:rPr>
        <w:t>已列入</w:t>
      </w:r>
      <w:r w:rsidRPr="00B334F2">
        <w:rPr>
          <w:rFonts w:ascii="仿宋_GB2312" w:eastAsia="仿宋_GB2312" w:cs="仿宋_GB2312"/>
          <w:sz w:val="32"/>
          <w:szCs w:val="32"/>
        </w:rPr>
        <w:t>2017</w:t>
      </w:r>
      <w:r w:rsidRPr="00B334F2">
        <w:rPr>
          <w:rFonts w:ascii="仿宋_GB2312" w:eastAsia="仿宋_GB2312" w:cs="仿宋_GB2312" w:hint="eastAsia"/>
          <w:sz w:val="32"/>
          <w:szCs w:val="32"/>
        </w:rPr>
        <w:t>年度北京市市级赛事项目计划。</w:t>
      </w:r>
      <w:r w:rsidRPr="00B334F2">
        <w:rPr>
          <w:rFonts w:ascii="仿宋_GB2312" w:eastAsia="仿宋_GB2312" w:hAnsi="黑体" w:cs="仿宋_GB2312" w:hint="eastAsia"/>
          <w:sz w:val="32"/>
          <w:szCs w:val="32"/>
        </w:rPr>
        <w:t>北京市社区钓鱼</w:t>
      </w:r>
      <w:r w:rsidRPr="00B334F2">
        <w:rPr>
          <w:rFonts w:ascii="仿宋_GB2312" w:eastAsia="仿宋_GB2312" w:cs="仿宋_GB2312" w:hint="eastAsia"/>
          <w:sz w:val="32"/>
          <w:szCs w:val="32"/>
        </w:rPr>
        <w:t>联赛由</w:t>
      </w:r>
      <w:r>
        <w:rPr>
          <w:rFonts w:ascii="仿宋_GB2312" w:eastAsia="仿宋_GB2312" w:cs="仿宋_GB2312" w:hint="eastAsia"/>
          <w:sz w:val="32"/>
          <w:szCs w:val="32"/>
        </w:rPr>
        <w:t>北京市体育局、</w:t>
      </w:r>
      <w:r w:rsidRPr="00B334F2">
        <w:rPr>
          <w:rFonts w:ascii="仿宋_GB2312" w:eastAsia="仿宋_GB2312" w:cs="仿宋_GB2312" w:hint="eastAsia"/>
          <w:sz w:val="32"/>
          <w:szCs w:val="32"/>
        </w:rPr>
        <w:t>北京市体育总会</w:t>
      </w:r>
      <w:r>
        <w:rPr>
          <w:rFonts w:ascii="仿宋_GB2312" w:eastAsia="仿宋_GB2312" w:cs="仿宋_GB2312" w:hint="eastAsia"/>
          <w:sz w:val="32"/>
          <w:szCs w:val="32"/>
        </w:rPr>
        <w:t>主办，</w:t>
      </w:r>
      <w:r w:rsidRPr="00B334F2">
        <w:rPr>
          <w:rFonts w:ascii="仿宋_GB2312" w:eastAsia="仿宋_GB2312" w:cs="仿宋_GB2312" w:hint="eastAsia"/>
          <w:sz w:val="32"/>
          <w:szCs w:val="32"/>
        </w:rPr>
        <w:t>北京市社区体育协会、</w:t>
      </w:r>
      <w:r>
        <w:rPr>
          <w:rFonts w:ascii="仿宋_GB2312" w:eastAsia="仿宋_GB2312" w:cs="仿宋_GB2312" w:hint="eastAsia"/>
          <w:sz w:val="32"/>
          <w:szCs w:val="32"/>
        </w:rPr>
        <w:t>北京市钓鱼协会承</w:t>
      </w:r>
      <w:r w:rsidRPr="00B334F2">
        <w:rPr>
          <w:rFonts w:ascii="仿宋_GB2312" w:eastAsia="仿宋_GB2312" w:cs="仿宋_GB2312" w:hint="eastAsia"/>
          <w:sz w:val="32"/>
          <w:szCs w:val="32"/>
        </w:rPr>
        <w:t>办</w:t>
      </w:r>
      <w:r>
        <w:rPr>
          <w:rFonts w:ascii="仿宋_GB2312" w:eastAsia="仿宋_GB2312" w:cs="仿宋_GB2312" w:hint="eastAsia"/>
          <w:sz w:val="32"/>
          <w:szCs w:val="32"/>
        </w:rPr>
        <w:t>。北京市钓鱼协会</w:t>
      </w:r>
      <w:r w:rsidRPr="00B334F2">
        <w:rPr>
          <w:rFonts w:ascii="仿宋_GB2312" w:eastAsia="仿宋_GB2312" w:cs="仿宋_GB2312" w:hint="eastAsia"/>
          <w:sz w:val="32"/>
          <w:szCs w:val="32"/>
        </w:rPr>
        <w:t>负责全市社区钓鱼联赛活动的服务指导。各区体育总会、社区协会或钓鱼协会为</w:t>
      </w:r>
      <w:r>
        <w:rPr>
          <w:rFonts w:ascii="仿宋_GB2312" w:eastAsia="仿宋_GB2312" w:cs="仿宋_GB2312" w:hint="eastAsia"/>
          <w:sz w:val="32"/>
          <w:szCs w:val="32"/>
        </w:rPr>
        <w:t>协</w:t>
      </w:r>
      <w:r w:rsidRPr="00B334F2">
        <w:rPr>
          <w:rFonts w:ascii="仿宋_GB2312" w:eastAsia="仿宋_GB2312" w:cs="仿宋_GB2312" w:hint="eastAsia"/>
          <w:sz w:val="32"/>
          <w:szCs w:val="32"/>
        </w:rPr>
        <w:t>办单位，负责各区社区钓鱼联赛的选拔与具体组织和管理。</w:t>
      </w:r>
    </w:p>
    <w:p w:rsidR="00294B52" w:rsidRPr="00B334F2" w:rsidRDefault="00294B52" w:rsidP="008036B1">
      <w:pPr>
        <w:pStyle w:val="1"/>
        <w:ind w:firstLine="640"/>
        <w:rPr>
          <w:rFonts w:ascii="黑体" w:eastAsia="黑体" w:hAnsi="黑体" w:cs="Times New Roman"/>
          <w:sz w:val="32"/>
          <w:szCs w:val="32"/>
        </w:rPr>
      </w:pPr>
      <w:r w:rsidRPr="00B334F2">
        <w:rPr>
          <w:rFonts w:ascii="黑体" w:eastAsia="黑体" w:hAnsi="黑体" w:cs="黑体" w:hint="eastAsia"/>
          <w:sz w:val="32"/>
          <w:szCs w:val="32"/>
        </w:rPr>
        <w:t>三、实施方案</w:t>
      </w:r>
    </w:p>
    <w:p w:rsidR="00294B52" w:rsidRPr="0003597A" w:rsidRDefault="00294B52" w:rsidP="008036B1">
      <w:pPr>
        <w:pStyle w:val="1"/>
        <w:ind w:firstLine="640"/>
        <w:rPr>
          <w:rFonts w:ascii="楷体_GB2312" w:eastAsia="楷体_GB2312" w:cs="Times New Roman"/>
          <w:b/>
          <w:bCs/>
          <w:sz w:val="32"/>
          <w:szCs w:val="32"/>
        </w:rPr>
      </w:pPr>
      <w:r w:rsidRPr="0003597A">
        <w:rPr>
          <w:rFonts w:ascii="楷体_GB2312" w:eastAsia="楷体_GB2312" w:cs="楷体_GB2312" w:hint="eastAsia"/>
          <w:b/>
          <w:bCs/>
          <w:sz w:val="32"/>
          <w:szCs w:val="32"/>
        </w:rPr>
        <w:t>（一）</w:t>
      </w:r>
      <w:r>
        <w:rPr>
          <w:rFonts w:ascii="楷体_GB2312" w:eastAsia="楷体_GB2312" w:cs="楷体_GB2312" w:hint="eastAsia"/>
          <w:b/>
          <w:bCs/>
          <w:sz w:val="32"/>
          <w:szCs w:val="32"/>
        </w:rPr>
        <w:t>组织方式</w:t>
      </w:r>
    </w:p>
    <w:p w:rsidR="00294B52" w:rsidRPr="00B334F2" w:rsidRDefault="00294B52" w:rsidP="008036B1">
      <w:pPr>
        <w:pStyle w:val="1"/>
        <w:ind w:firstLine="640"/>
        <w:rPr>
          <w:rFonts w:ascii="仿宋_GB2312" w:eastAsia="仿宋_GB2312" w:cs="Times New Roman"/>
          <w:sz w:val="32"/>
          <w:szCs w:val="32"/>
        </w:rPr>
      </w:pPr>
      <w:r w:rsidRPr="00B334F2">
        <w:rPr>
          <w:rFonts w:ascii="仿宋_GB2312" w:eastAsia="仿宋_GB2312" w:cs="仿宋_GB2312" w:hint="eastAsia"/>
          <w:sz w:val="32"/>
          <w:szCs w:val="32"/>
        </w:rPr>
        <w:t>联赛分为二个阶段。第一阶段由各区负责组织安排选拔活动，第二阶段由</w:t>
      </w:r>
      <w:r>
        <w:rPr>
          <w:rFonts w:ascii="仿宋_GB2312" w:eastAsia="仿宋_GB2312" w:cs="仿宋_GB2312" w:hint="eastAsia"/>
          <w:sz w:val="32"/>
          <w:szCs w:val="32"/>
        </w:rPr>
        <w:t>承</w:t>
      </w:r>
      <w:r w:rsidRPr="00B334F2">
        <w:rPr>
          <w:rFonts w:ascii="仿宋_GB2312" w:eastAsia="仿宋_GB2312" w:cs="仿宋_GB2312" w:hint="eastAsia"/>
          <w:sz w:val="32"/>
          <w:szCs w:val="32"/>
        </w:rPr>
        <w:t>办单位组织安排总决赛。</w:t>
      </w:r>
    </w:p>
    <w:p w:rsidR="00294B52" w:rsidRPr="00B334F2" w:rsidRDefault="00294B52" w:rsidP="008036B1">
      <w:pPr>
        <w:pStyle w:val="1"/>
        <w:ind w:firstLine="640"/>
        <w:rPr>
          <w:rFonts w:ascii="仿宋_GB2312" w:eastAsia="仿宋_GB2312" w:cs="Times New Roman"/>
          <w:sz w:val="32"/>
          <w:szCs w:val="32"/>
        </w:rPr>
      </w:pPr>
      <w:r w:rsidRPr="00B334F2">
        <w:rPr>
          <w:rFonts w:ascii="仿宋_GB2312" w:eastAsia="仿宋_GB2312" w:cs="仿宋_GB2312"/>
          <w:sz w:val="32"/>
          <w:szCs w:val="32"/>
        </w:rPr>
        <w:t>1.</w:t>
      </w:r>
      <w:r w:rsidRPr="00B334F2">
        <w:rPr>
          <w:rFonts w:ascii="仿宋_GB2312" w:eastAsia="仿宋_GB2312" w:cs="仿宋_GB2312" w:hint="eastAsia"/>
          <w:sz w:val="32"/>
          <w:szCs w:val="32"/>
        </w:rPr>
        <w:t>由北京市社区钓鱼联赛主办方拟定活动总体方案及比赛规</w:t>
      </w:r>
      <w:r w:rsidRPr="00B334F2">
        <w:rPr>
          <w:rFonts w:ascii="仿宋_GB2312" w:eastAsia="仿宋_GB2312" w:cs="仿宋_GB2312" w:hint="eastAsia"/>
          <w:sz w:val="32"/>
          <w:szCs w:val="32"/>
        </w:rPr>
        <w:lastRenderedPageBreak/>
        <w:t>则，并下发通知到各区主管单位，同时根据各区不同需求，给予各区活动组织指导和业务技术支持；</w:t>
      </w:r>
    </w:p>
    <w:p w:rsidR="00294B52" w:rsidRPr="00B334F2" w:rsidRDefault="00294B52" w:rsidP="008036B1">
      <w:pPr>
        <w:pStyle w:val="1"/>
        <w:ind w:firstLine="640"/>
        <w:rPr>
          <w:rFonts w:ascii="仿宋_GB2312" w:eastAsia="仿宋_GB2312" w:cs="Times New Roman"/>
          <w:sz w:val="32"/>
          <w:szCs w:val="32"/>
        </w:rPr>
      </w:pPr>
      <w:r w:rsidRPr="00B334F2">
        <w:rPr>
          <w:rFonts w:ascii="仿宋_GB2312" w:eastAsia="仿宋_GB2312" w:cs="仿宋_GB2312"/>
          <w:sz w:val="32"/>
          <w:szCs w:val="32"/>
        </w:rPr>
        <w:t>2.</w:t>
      </w:r>
      <w:r w:rsidRPr="00B334F2">
        <w:rPr>
          <w:rFonts w:ascii="仿宋_GB2312" w:eastAsia="仿宋_GB2312" w:cs="仿宋_GB2312" w:hint="eastAsia"/>
          <w:sz w:val="32"/>
          <w:szCs w:val="32"/>
        </w:rPr>
        <w:t>各区根据辖区内各社区实际情况拟定本区活动组织实施方案，并报</w:t>
      </w:r>
      <w:r>
        <w:rPr>
          <w:rFonts w:ascii="仿宋_GB2312" w:eastAsia="仿宋_GB2312" w:cs="仿宋_GB2312" w:hint="eastAsia"/>
          <w:sz w:val="32"/>
          <w:szCs w:val="32"/>
        </w:rPr>
        <w:t>承</w:t>
      </w:r>
      <w:r w:rsidRPr="00B334F2">
        <w:rPr>
          <w:rFonts w:ascii="仿宋_GB2312" w:eastAsia="仿宋_GB2312" w:cs="仿宋_GB2312" w:hint="eastAsia"/>
          <w:sz w:val="32"/>
          <w:szCs w:val="32"/>
        </w:rPr>
        <w:t>办单位备案；</w:t>
      </w:r>
    </w:p>
    <w:p w:rsidR="00294B52" w:rsidRPr="00B334F2" w:rsidRDefault="00294B52" w:rsidP="008036B1">
      <w:pPr>
        <w:pStyle w:val="1"/>
        <w:ind w:firstLine="640"/>
        <w:rPr>
          <w:rFonts w:ascii="仿宋_GB2312" w:eastAsia="仿宋_GB2312" w:cs="Times New Roman"/>
          <w:sz w:val="32"/>
          <w:szCs w:val="32"/>
        </w:rPr>
      </w:pPr>
      <w:r w:rsidRPr="00B334F2">
        <w:rPr>
          <w:rFonts w:ascii="仿宋_GB2312" w:eastAsia="仿宋_GB2312" w:cs="仿宋_GB2312"/>
          <w:sz w:val="32"/>
          <w:szCs w:val="32"/>
        </w:rPr>
        <w:t>3.</w:t>
      </w:r>
      <w:r w:rsidRPr="00B334F2">
        <w:rPr>
          <w:rFonts w:ascii="仿宋_GB2312" w:eastAsia="仿宋_GB2312" w:cs="仿宋_GB2312" w:hint="eastAsia"/>
          <w:sz w:val="32"/>
          <w:szCs w:val="32"/>
        </w:rPr>
        <w:t>各区组织选拔形式、比赛规则、参赛队数量、比赛场地裁判员选派等，可由各区自行决定，也可参照联赛总决赛方案和规则安排；</w:t>
      </w:r>
    </w:p>
    <w:p w:rsidR="00AA1618" w:rsidRDefault="00294B52" w:rsidP="008036B1">
      <w:pPr>
        <w:pStyle w:val="1"/>
        <w:ind w:firstLine="640"/>
        <w:rPr>
          <w:rFonts w:ascii="仿宋_GB2312" w:eastAsia="仿宋_GB2312" w:cs="仿宋_GB2312"/>
          <w:sz w:val="32"/>
          <w:szCs w:val="32"/>
        </w:rPr>
      </w:pPr>
      <w:r w:rsidRPr="00B334F2">
        <w:rPr>
          <w:rFonts w:ascii="仿宋_GB2312" w:eastAsia="仿宋_GB2312" w:cs="仿宋_GB2312"/>
          <w:sz w:val="32"/>
          <w:szCs w:val="32"/>
        </w:rPr>
        <w:t>4.</w:t>
      </w:r>
      <w:r w:rsidRPr="00B334F2">
        <w:rPr>
          <w:rFonts w:ascii="仿宋_GB2312" w:eastAsia="仿宋_GB2312" w:cs="仿宋_GB2312" w:hint="eastAsia"/>
          <w:sz w:val="32"/>
          <w:szCs w:val="32"/>
        </w:rPr>
        <w:t>预选赛为团体赛</w:t>
      </w:r>
      <w:r w:rsidR="00AA1618">
        <w:rPr>
          <w:rFonts w:ascii="仿宋_GB2312" w:eastAsia="仿宋_GB2312" w:cs="仿宋_GB2312" w:hint="eastAsia"/>
          <w:sz w:val="32"/>
          <w:szCs w:val="32"/>
        </w:rPr>
        <w:t>。各区</w:t>
      </w:r>
      <w:r w:rsidR="0020584D" w:rsidRPr="00B334F2">
        <w:rPr>
          <w:rFonts w:ascii="仿宋_GB2312" w:eastAsia="仿宋_GB2312" w:cs="仿宋_GB2312" w:hint="eastAsia"/>
          <w:sz w:val="32"/>
          <w:szCs w:val="32"/>
        </w:rPr>
        <w:t>选拔</w:t>
      </w:r>
      <w:r w:rsidR="0020584D">
        <w:rPr>
          <w:rFonts w:ascii="仿宋_GB2312" w:eastAsia="仿宋_GB2312" w:cs="仿宋_GB2312" w:hint="eastAsia"/>
          <w:sz w:val="32"/>
          <w:szCs w:val="32"/>
        </w:rPr>
        <w:t>推荐</w:t>
      </w:r>
      <w:r w:rsidR="0020584D" w:rsidRPr="00B334F2">
        <w:rPr>
          <w:rFonts w:ascii="仿宋_GB2312" w:eastAsia="仿宋_GB2312" w:cs="仿宋_GB2312"/>
          <w:sz w:val="32"/>
          <w:szCs w:val="32"/>
        </w:rPr>
        <w:t>6</w:t>
      </w:r>
      <w:r w:rsidR="00AA1618">
        <w:rPr>
          <w:rFonts w:ascii="仿宋_GB2312" w:eastAsia="仿宋_GB2312" w:cs="仿宋_GB2312" w:hint="eastAsia"/>
          <w:sz w:val="32"/>
          <w:szCs w:val="32"/>
        </w:rPr>
        <w:t>支</w:t>
      </w:r>
      <w:r w:rsidR="0020584D" w:rsidRPr="00B334F2">
        <w:rPr>
          <w:rFonts w:ascii="仿宋_GB2312" w:eastAsia="仿宋_GB2312" w:cs="仿宋_GB2312" w:hint="eastAsia"/>
          <w:sz w:val="32"/>
          <w:szCs w:val="32"/>
        </w:rPr>
        <w:t>队，每队</w:t>
      </w:r>
      <w:r w:rsidR="0020584D" w:rsidRPr="00B334F2">
        <w:rPr>
          <w:rFonts w:ascii="仿宋_GB2312" w:eastAsia="仿宋_GB2312" w:cs="仿宋_GB2312"/>
          <w:sz w:val="32"/>
          <w:szCs w:val="32"/>
        </w:rPr>
        <w:t>2</w:t>
      </w:r>
      <w:r w:rsidR="0020584D" w:rsidRPr="00B334F2">
        <w:rPr>
          <w:rFonts w:ascii="仿宋_GB2312" w:eastAsia="仿宋_GB2312" w:cs="仿宋_GB2312" w:hint="eastAsia"/>
          <w:sz w:val="32"/>
          <w:szCs w:val="32"/>
        </w:rPr>
        <w:t>人</w:t>
      </w:r>
      <w:r w:rsidR="00AA1618">
        <w:rPr>
          <w:rFonts w:ascii="仿宋_GB2312" w:eastAsia="仿宋_GB2312" w:cs="仿宋_GB2312" w:hint="eastAsia"/>
          <w:sz w:val="32"/>
          <w:szCs w:val="32"/>
        </w:rPr>
        <w:t>。报</w:t>
      </w:r>
      <w:r w:rsidR="00AA1618" w:rsidRPr="00B334F2">
        <w:rPr>
          <w:rFonts w:ascii="仿宋_GB2312" w:eastAsia="仿宋_GB2312" w:cs="仿宋_GB2312" w:hint="eastAsia"/>
          <w:sz w:val="32"/>
          <w:szCs w:val="32"/>
        </w:rPr>
        <w:t>名以</w:t>
      </w:r>
      <w:r w:rsidR="00AA1618">
        <w:rPr>
          <w:rFonts w:ascii="仿宋_GB2312" w:eastAsia="仿宋_GB2312" w:cs="仿宋_GB2312" w:hint="eastAsia"/>
          <w:sz w:val="32"/>
          <w:szCs w:val="32"/>
        </w:rPr>
        <w:t>各</w:t>
      </w:r>
      <w:r w:rsidR="00AA1618" w:rsidRPr="00B334F2">
        <w:rPr>
          <w:rFonts w:ascii="仿宋_GB2312" w:eastAsia="仿宋_GB2312" w:cs="仿宋_GB2312" w:hint="eastAsia"/>
          <w:sz w:val="32"/>
          <w:szCs w:val="32"/>
        </w:rPr>
        <w:t>区内的社区为报名单位，</w:t>
      </w:r>
      <w:r w:rsidRPr="00B334F2">
        <w:rPr>
          <w:rFonts w:ascii="仿宋_GB2312" w:eastAsia="仿宋_GB2312" w:cs="仿宋_GB2312" w:hint="eastAsia"/>
          <w:sz w:val="32"/>
          <w:szCs w:val="32"/>
        </w:rPr>
        <w:t>参赛人员必须是本社区钓鱼人</w:t>
      </w:r>
      <w:r w:rsidR="00AA1618">
        <w:rPr>
          <w:rFonts w:ascii="仿宋_GB2312" w:eastAsia="仿宋_GB2312" w:cs="仿宋_GB2312" w:hint="eastAsia"/>
          <w:sz w:val="32"/>
          <w:szCs w:val="32"/>
        </w:rPr>
        <w:t>；</w:t>
      </w:r>
    </w:p>
    <w:p w:rsidR="00294B52" w:rsidRPr="00B334F2" w:rsidRDefault="00AA1618" w:rsidP="008036B1">
      <w:pPr>
        <w:pStyle w:val="1"/>
        <w:ind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5.</w:t>
      </w:r>
      <w:r w:rsidR="00294B52" w:rsidRPr="00B334F2">
        <w:rPr>
          <w:rFonts w:ascii="仿宋_GB2312" w:eastAsia="仿宋_GB2312" w:cs="仿宋_GB2312" w:hint="eastAsia"/>
          <w:sz w:val="32"/>
          <w:szCs w:val="32"/>
        </w:rPr>
        <w:t>各区</w:t>
      </w:r>
      <w:r w:rsidR="0020584D">
        <w:rPr>
          <w:rFonts w:ascii="仿宋_GB2312" w:eastAsia="仿宋_GB2312" w:cs="仿宋_GB2312" w:hint="eastAsia"/>
          <w:sz w:val="32"/>
          <w:szCs w:val="32"/>
        </w:rPr>
        <w:t>指</w:t>
      </w:r>
      <w:r w:rsidR="00294B52" w:rsidRPr="00B334F2">
        <w:rPr>
          <w:rFonts w:ascii="仿宋_GB2312" w:eastAsia="仿宋_GB2312" w:cs="仿宋_GB2312" w:hint="eastAsia"/>
          <w:sz w:val="32"/>
          <w:szCs w:val="32"/>
        </w:rPr>
        <w:t>派一名领队</w:t>
      </w:r>
      <w:r>
        <w:rPr>
          <w:rFonts w:ascii="仿宋_GB2312" w:eastAsia="仿宋_GB2312" w:cs="仿宋_GB2312" w:hint="eastAsia"/>
          <w:sz w:val="32"/>
          <w:szCs w:val="32"/>
        </w:rPr>
        <w:t>，负责赛事的组织和协调工作</w:t>
      </w:r>
      <w:r w:rsidR="00294B52" w:rsidRPr="00B334F2">
        <w:rPr>
          <w:rFonts w:ascii="仿宋_GB2312" w:eastAsia="仿宋_GB2312" w:cs="仿宋_GB2312" w:hint="eastAsia"/>
          <w:sz w:val="32"/>
          <w:szCs w:val="32"/>
        </w:rPr>
        <w:t>。</w:t>
      </w:r>
    </w:p>
    <w:p w:rsidR="00294B52" w:rsidRPr="0003597A" w:rsidRDefault="00294B52" w:rsidP="008036B1">
      <w:pPr>
        <w:pStyle w:val="1"/>
        <w:ind w:firstLine="640"/>
        <w:rPr>
          <w:rFonts w:ascii="楷体_GB2312" w:eastAsia="楷体_GB2312" w:cs="Times New Roman"/>
          <w:b/>
          <w:bCs/>
          <w:sz w:val="32"/>
          <w:szCs w:val="32"/>
        </w:rPr>
      </w:pPr>
      <w:r w:rsidRPr="0003597A">
        <w:rPr>
          <w:rFonts w:ascii="楷体_GB2312" w:eastAsia="楷体_GB2312" w:cs="楷体_GB2312" w:hint="eastAsia"/>
          <w:b/>
          <w:bCs/>
          <w:sz w:val="32"/>
          <w:szCs w:val="32"/>
        </w:rPr>
        <w:t>（二）比赛时间、地点</w:t>
      </w:r>
    </w:p>
    <w:p w:rsidR="00294B52" w:rsidRPr="00B334F2" w:rsidRDefault="00294B52" w:rsidP="008036B1">
      <w:pPr>
        <w:pStyle w:val="1"/>
        <w:ind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1.</w:t>
      </w:r>
      <w:r w:rsidRPr="00B334F2">
        <w:rPr>
          <w:rFonts w:ascii="仿宋_GB2312" w:eastAsia="仿宋_GB2312" w:cs="仿宋_GB2312" w:hint="eastAsia"/>
          <w:sz w:val="32"/>
          <w:szCs w:val="32"/>
        </w:rPr>
        <w:t>预选赛时间：</w:t>
      </w:r>
      <w:r w:rsidRPr="00B334F2">
        <w:rPr>
          <w:rFonts w:ascii="仿宋_GB2312" w:eastAsia="仿宋_GB2312" w:cs="仿宋_GB2312"/>
          <w:sz w:val="32"/>
          <w:szCs w:val="32"/>
        </w:rPr>
        <w:t>2017</w:t>
      </w:r>
      <w:r w:rsidRPr="00B334F2">
        <w:rPr>
          <w:rFonts w:ascii="仿宋_GB2312" w:eastAsia="仿宋_GB2312" w:cs="仿宋_GB2312" w:hint="eastAsia"/>
          <w:sz w:val="32"/>
          <w:szCs w:val="32"/>
        </w:rPr>
        <w:t>年</w:t>
      </w:r>
      <w:r w:rsidRPr="00B334F2">
        <w:rPr>
          <w:rFonts w:ascii="仿宋_GB2312" w:eastAsia="仿宋_GB2312" w:cs="仿宋_GB2312"/>
          <w:sz w:val="32"/>
          <w:szCs w:val="32"/>
        </w:rPr>
        <w:t>5</w:t>
      </w:r>
      <w:r w:rsidRPr="00B334F2">
        <w:rPr>
          <w:rFonts w:ascii="仿宋_GB2312" w:eastAsia="仿宋_GB2312" w:cs="仿宋_GB2312" w:hint="eastAsia"/>
          <w:sz w:val="32"/>
          <w:szCs w:val="32"/>
        </w:rPr>
        <w:t>月至</w:t>
      </w:r>
      <w:r w:rsidRPr="00B334F2">
        <w:rPr>
          <w:rFonts w:ascii="仿宋_GB2312" w:eastAsia="仿宋_GB2312" w:cs="仿宋_GB2312"/>
          <w:sz w:val="32"/>
          <w:szCs w:val="32"/>
        </w:rPr>
        <w:t>9</w:t>
      </w:r>
      <w:r w:rsidRPr="00B334F2">
        <w:rPr>
          <w:rFonts w:ascii="仿宋_GB2312" w:eastAsia="仿宋_GB2312" w:cs="仿宋_GB2312" w:hint="eastAsia"/>
          <w:sz w:val="32"/>
          <w:szCs w:val="32"/>
        </w:rPr>
        <w:t>月</w:t>
      </w:r>
      <w:r w:rsidRPr="00B334F2">
        <w:rPr>
          <w:rFonts w:ascii="仿宋_GB2312" w:eastAsia="仿宋_GB2312" w:cs="仿宋_GB2312"/>
          <w:sz w:val="32"/>
          <w:szCs w:val="32"/>
        </w:rPr>
        <w:t>5</w:t>
      </w:r>
      <w:r w:rsidRPr="00B334F2">
        <w:rPr>
          <w:rFonts w:ascii="仿宋_GB2312" w:eastAsia="仿宋_GB2312" w:cs="仿宋_GB2312" w:hint="eastAsia"/>
          <w:sz w:val="32"/>
          <w:szCs w:val="32"/>
        </w:rPr>
        <w:t>日</w:t>
      </w:r>
    </w:p>
    <w:p w:rsidR="00294B52" w:rsidRPr="00B334F2" w:rsidRDefault="00294B52" w:rsidP="008036B1">
      <w:pPr>
        <w:pStyle w:val="1"/>
        <w:ind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2.</w:t>
      </w:r>
      <w:r w:rsidRPr="00B334F2">
        <w:rPr>
          <w:rFonts w:ascii="仿宋_GB2312" w:eastAsia="仿宋_GB2312" w:cs="仿宋_GB2312" w:hint="eastAsia"/>
          <w:sz w:val="32"/>
          <w:szCs w:val="32"/>
        </w:rPr>
        <w:t>预选赛地点：各区可在本市范围内自行选择或由市钓协推荐</w:t>
      </w:r>
    </w:p>
    <w:p w:rsidR="00294B52" w:rsidRPr="00B334F2" w:rsidRDefault="00294B52" w:rsidP="008036B1">
      <w:pPr>
        <w:pStyle w:val="1"/>
        <w:ind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3.</w:t>
      </w:r>
      <w:r w:rsidRPr="00B334F2">
        <w:rPr>
          <w:rFonts w:ascii="仿宋_GB2312" w:eastAsia="仿宋_GB2312" w:cs="仿宋_GB2312" w:hint="eastAsia"/>
          <w:sz w:val="32"/>
          <w:szCs w:val="32"/>
        </w:rPr>
        <w:t>总决赛时间：</w:t>
      </w:r>
      <w:r w:rsidRPr="00B334F2">
        <w:rPr>
          <w:rFonts w:ascii="仿宋_GB2312" w:eastAsia="仿宋_GB2312" w:cs="仿宋_GB2312"/>
          <w:sz w:val="32"/>
          <w:szCs w:val="32"/>
        </w:rPr>
        <w:t>2017</w:t>
      </w:r>
      <w:r w:rsidRPr="00B334F2">
        <w:rPr>
          <w:rFonts w:ascii="仿宋_GB2312" w:eastAsia="仿宋_GB2312" w:cs="仿宋_GB2312" w:hint="eastAsia"/>
          <w:sz w:val="32"/>
          <w:szCs w:val="32"/>
        </w:rPr>
        <w:t>年</w:t>
      </w:r>
      <w:r w:rsidRPr="00B334F2">
        <w:rPr>
          <w:rFonts w:ascii="仿宋_GB2312" w:eastAsia="仿宋_GB2312" w:cs="仿宋_GB2312"/>
          <w:sz w:val="32"/>
          <w:szCs w:val="32"/>
        </w:rPr>
        <w:t>9</w:t>
      </w:r>
      <w:r w:rsidRPr="00B334F2">
        <w:rPr>
          <w:rFonts w:ascii="仿宋_GB2312" w:eastAsia="仿宋_GB2312" w:cs="仿宋_GB2312" w:hint="eastAsia"/>
          <w:sz w:val="32"/>
          <w:szCs w:val="32"/>
        </w:rPr>
        <w:t>月</w:t>
      </w:r>
      <w:r w:rsidRPr="00B334F2">
        <w:rPr>
          <w:rFonts w:ascii="仿宋_GB2312" w:eastAsia="仿宋_GB2312" w:cs="仿宋_GB2312"/>
          <w:sz w:val="32"/>
          <w:szCs w:val="32"/>
        </w:rPr>
        <w:t>24</w:t>
      </w:r>
      <w:r w:rsidRPr="00B334F2">
        <w:rPr>
          <w:rFonts w:ascii="仿宋_GB2312" w:eastAsia="仿宋_GB2312" w:cs="仿宋_GB2312" w:hint="eastAsia"/>
          <w:sz w:val="32"/>
          <w:szCs w:val="32"/>
        </w:rPr>
        <w:t>日</w:t>
      </w:r>
    </w:p>
    <w:p w:rsidR="00294B52" w:rsidRPr="00B334F2" w:rsidRDefault="00294B52" w:rsidP="008036B1">
      <w:pPr>
        <w:pStyle w:val="1"/>
        <w:ind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4.</w:t>
      </w:r>
      <w:r w:rsidRPr="00B334F2">
        <w:rPr>
          <w:rFonts w:ascii="仿宋_GB2312" w:eastAsia="仿宋_GB2312" w:cs="仿宋_GB2312" w:hint="eastAsia"/>
          <w:sz w:val="32"/>
          <w:szCs w:val="32"/>
        </w:rPr>
        <w:t>总决</w:t>
      </w:r>
      <w:r w:rsidR="0020584D">
        <w:rPr>
          <w:rFonts w:ascii="仿宋_GB2312" w:eastAsia="仿宋_GB2312" w:cs="仿宋_GB2312" w:hint="eastAsia"/>
          <w:sz w:val="32"/>
          <w:szCs w:val="32"/>
        </w:rPr>
        <w:t>赛</w:t>
      </w:r>
      <w:r w:rsidRPr="00B334F2">
        <w:rPr>
          <w:rFonts w:ascii="仿宋_GB2312" w:eastAsia="仿宋_GB2312" w:cs="仿宋_GB2312" w:hint="eastAsia"/>
          <w:sz w:val="32"/>
          <w:szCs w:val="32"/>
        </w:rPr>
        <w:t>地点：待定</w:t>
      </w:r>
    </w:p>
    <w:p w:rsidR="00294B52" w:rsidRDefault="00294B52" w:rsidP="008036B1">
      <w:pPr>
        <w:pStyle w:val="1"/>
        <w:ind w:firstLine="640"/>
        <w:rPr>
          <w:rFonts w:ascii="楷体_GB2312" w:eastAsia="楷体_GB2312" w:cs="Times New Roman"/>
          <w:b/>
          <w:bCs/>
          <w:sz w:val="32"/>
          <w:szCs w:val="32"/>
        </w:rPr>
      </w:pPr>
      <w:r>
        <w:rPr>
          <w:rFonts w:ascii="楷体_GB2312" w:eastAsia="楷体_GB2312" w:cs="楷体_GB2312" w:hint="eastAsia"/>
          <w:b/>
          <w:bCs/>
          <w:sz w:val="32"/>
          <w:szCs w:val="32"/>
        </w:rPr>
        <w:t>（三）媒体宣传</w:t>
      </w:r>
    </w:p>
    <w:p w:rsidR="00294B52" w:rsidRPr="00B334F2" w:rsidRDefault="00294B52" w:rsidP="008036B1">
      <w:pPr>
        <w:pStyle w:val="1"/>
        <w:ind w:firstLine="640"/>
        <w:rPr>
          <w:rFonts w:ascii="仿宋_GB2312" w:eastAsia="仿宋_GB2312" w:cs="Times New Roman"/>
          <w:sz w:val="32"/>
          <w:szCs w:val="32"/>
        </w:rPr>
      </w:pPr>
      <w:r w:rsidRPr="00B334F2">
        <w:rPr>
          <w:rFonts w:ascii="仿宋_GB2312" w:eastAsia="仿宋_GB2312" w:cs="仿宋_GB2312" w:hint="eastAsia"/>
          <w:sz w:val="32"/>
          <w:szCs w:val="32"/>
        </w:rPr>
        <w:t>北京市电视台（体育频道）、（生活频道《四海漫游栏目》）、有线数字电视</w:t>
      </w:r>
      <w:r w:rsidRPr="00B334F2">
        <w:rPr>
          <w:rFonts w:ascii="仿宋_GB2312" w:eastAsia="仿宋_GB2312" w:cs="仿宋_GB2312"/>
          <w:sz w:val="32"/>
          <w:szCs w:val="32"/>
        </w:rPr>
        <w:t xml:space="preserve"> </w:t>
      </w:r>
      <w:r w:rsidRPr="00B334F2">
        <w:rPr>
          <w:rFonts w:ascii="仿宋_GB2312" w:eastAsia="仿宋_GB2312" w:cs="仿宋_GB2312" w:hint="eastAsia"/>
          <w:sz w:val="32"/>
          <w:szCs w:val="32"/>
        </w:rPr>
        <w:t>《四海钓鱼频道》、中国体育报、北京晚报、社区报等多家媒体，以视频、网络、平面等形式进行宣传，扩大北京市社区体育垂钓运动的传播影响力。</w:t>
      </w:r>
    </w:p>
    <w:p w:rsidR="00294B52" w:rsidRDefault="00294B52" w:rsidP="008036B1">
      <w:pPr>
        <w:pStyle w:val="1"/>
        <w:ind w:firstLine="640"/>
        <w:rPr>
          <w:rFonts w:ascii="仿宋_GB2312" w:eastAsia="仿宋_GB2312" w:cs="Times New Roman"/>
          <w:sz w:val="32"/>
          <w:szCs w:val="32"/>
        </w:rPr>
      </w:pPr>
      <w:r w:rsidRPr="0003597A">
        <w:rPr>
          <w:rFonts w:ascii="楷体_GB2312" w:eastAsia="楷体_GB2312" w:cs="楷体_GB2312" w:hint="eastAsia"/>
          <w:b/>
          <w:bCs/>
          <w:sz w:val="32"/>
          <w:szCs w:val="32"/>
        </w:rPr>
        <w:t>（四）经费来源</w:t>
      </w:r>
    </w:p>
    <w:p w:rsidR="00294B52" w:rsidRPr="00B334F2" w:rsidRDefault="00294B52" w:rsidP="008036B1">
      <w:pPr>
        <w:pStyle w:val="1"/>
        <w:ind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lastRenderedPageBreak/>
        <w:t>由北京市钓鱼协会负责</w:t>
      </w:r>
      <w:r w:rsidRPr="00B334F2">
        <w:rPr>
          <w:rFonts w:ascii="仿宋_GB2312" w:eastAsia="仿宋_GB2312" w:cs="仿宋_GB2312" w:hint="eastAsia"/>
          <w:sz w:val="32"/>
          <w:szCs w:val="32"/>
        </w:rPr>
        <w:t>筹措。申请和争取政府赛事项目引导资金，同时面向市场争取企业的赞助支持。</w:t>
      </w:r>
    </w:p>
    <w:p w:rsidR="00294B52" w:rsidRPr="0003597A" w:rsidRDefault="00294B52" w:rsidP="008036B1">
      <w:pPr>
        <w:pStyle w:val="1"/>
        <w:ind w:firstLine="640"/>
        <w:rPr>
          <w:rFonts w:ascii="黑体" w:eastAsia="黑体" w:hAnsi="黑体" w:cs="Times New Roman"/>
          <w:sz w:val="32"/>
          <w:szCs w:val="32"/>
        </w:rPr>
      </w:pPr>
      <w:r w:rsidRPr="0003597A">
        <w:rPr>
          <w:rFonts w:ascii="黑体" w:eastAsia="黑体" w:hAnsi="黑体" w:cs="黑体" w:hint="eastAsia"/>
          <w:sz w:val="32"/>
          <w:szCs w:val="32"/>
        </w:rPr>
        <w:t>四、服务保障</w:t>
      </w:r>
    </w:p>
    <w:p w:rsidR="00294B52" w:rsidRDefault="00294B52" w:rsidP="008036B1">
      <w:pPr>
        <w:pStyle w:val="1"/>
        <w:ind w:firstLine="640"/>
        <w:rPr>
          <w:rFonts w:ascii="仿宋_GB2312" w:eastAsia="仿宋_GB2312" w:cs="Times New Roman"/>
          <w:sz w:val="32"/>
          <w:szCs w:val="32"/>
        </w:rPr>
      </w:pPr>
      <w:r w:rsidRPr="0003597A">
        <w:rPr>
          <w:rFonts w:ascii="楷体_GB2312" w:eastAsia="楷体_GB2312" w:cs="楷体_GB2312" w:hint="eastAsia"/>
          <w:b/>
          <w:bCs/>
          <w:sz w:val="32"/>
          <w:szCs w:val="32"/>
        </w:rPr>
        <w:t>（一）场地服务</w:t>
      </w:r>
    </w:p>
    <w:p w:rsidR="00294B52" w:rsidRPr="00B334F2" w:rsidRDefault="00294B52" w:rsidP="008036B1">
      <w:pPr>
        <w:pStyle w:val="1"/>
        <w:ind w:firstLine="640"/>
        <w:rPr>
          <w:rFonts w:ascii="仿宋_GB2312" w:eastAsia="仿宋_GB2312" w:cs="Times New Roman"/>
          <w:sz w:val="32"/>
          <w:szCs w:val="32"/>
        </w:rPr>
      </w:pPr>
      <w:r w:rsidRPr="00B334F2">
        <w:rPr>
          <w:rFonts w:ascii="仿宋_GB2312" w:eastAsia="仿宋_GB2312" w:cs="仿宋_GB2312" w:hint="eastAsia"/>
          <w:sz w:val="32"/>
          <w:szCs w:val="32"/>
        </w:rPr>
        <w:t>各区承办单位组织赛事有场地需求的，</w:t>
      </w:r>
      <w:r>
        <w:rPr>
          <w:rFonts w:ascii="仿宋_GB2312" w:eastAsia="仿宋_GB2312" w:cs="仿宋_GB2312" w:hint="eastAsia"/>
          <w:sz w:val="32"/>
          <w:szCs w:val="32"/>
        </w:rPr>
        <w:t>承</w:t>
      </w:r>
      <w:r w:rsidRPr="00B334F2">
        <w:rPr>
          <w:rFonts w:ascii="仿宋_GB2312" w:eastAsia="仿宋_GB2312" w:cs="仿宋_GB2312" w:hint="eastAsia"/>
          <w:sz w:val="32"/>
          <w:szCs w:val="32"/>
        </w:rPr>
        <w:t>办单位将协助和推荐市钓协认定的比赛场地，对场地及相关费用将给予一定的优惠。</w:t>
      </w:r>
    </w:p>
    <w:p w:rsidR="00294B52" w:rsidRDefault="00294B52" w:rsidP="008036B1">
      <w:pPr>
        <w:pStyle w:val="1"/>
        <w:ind w:firstLine="640"/>
        <w:rPr>
          <w:rFonts w:ascii="仿宋_GB2312" w:eastAsia="仿宋_GB2312" w:cs="Times New Roman"/>
          <w:sz w:val="32"/>
          <w:szCs w:val="32"/>
        </w:rPr>
      </w:pPr>
      <w:r w:rsidRPr="0003597A">
        <w:rPr>
          <w:rFonts w:ascii="楷体_GB2312" w:eastAsia="楷体_GB2312" w:cs="楷体_GB2312" w:hint="eastAsia"/>
          <w:b/>
          <w:bCs/>
          <w:sz w:val="32"/>
          <w:szCs w:val="32"/>
        </w:rPr>
        <w:t>（二）裁判服务</w:t>
      </w:r>
    </w:p>
    <w:p w:rsidR="00294B52" w:rsidRPr="00B334F2" w:rsidRDefault="00294B52" w:rsidP="008036B1">
      <w:pPr>
        <w:pStyle w:val="1"/>
        <w:ind w:firstLine="640"/>
        <w:rPr>
          <w:rFonts w:ascii="仿宋_GB2312" w:eastAsia="仿宋_GB2312" w:cs="Times New Roman"/>
          <w:sz w:val="32"/>
          <w:szCs w:val="32"/>
        </w:rPr>
      </w:pPr>
      <w:r w:rsidRPr="00B334F2">
        <w:rPr>
          <w:rFonts w:ascii="仿宋_GB2312" w:eastAsia="仿宋_GB2312" w:cs="仿宋_GB2312" w:hint="eastAsia"/>
          <w:sz w:val="32"/>
          <w:szCs w:val="32"/>
        </w:rPr>
        <w:t>各区比赛如有裁判员需求的</w:t>
      </w:r>
      <w:r>
        <w:rPr>
          <w:rFonts w:ascii="仿宋_GB2312" w:eastAsia="仿宋_GB2312" w:cs="仿宋_GB2312" w:hint="eastAsia"/>
          <w:sz w:val="32"/>
          <w:szCs w:val="32"/>
        </w:rPr>
        <w:t>承</w:t>
      </w:r>
      <w:r w:rsidRPr="00B334F2">
        <w:rPr>
          <w:rFonts w:ascii="仿宋_GB2312" w:eastAsia="仿宋_GB2312" w:cs="仿宋_GB2312" w:hint="eastAsia"/>
          <w:sz w:val="32"/>
          <w:szCs w:val="32"/>
        </w:rPr>
        <w:t>办单位可给予支持。安排北京市一级、二级裁判员担任执裁工作，确保赛事活动的公平公正。</w:t>
      </w:r>
    </w:p>
    <w:p w:rsidR="00294B52" w:rsidRDefault="00294B52" w:rsidP="008036B1">
      <w:pPr>
        <w:pStyle w:val="1"/>
        <w:ind w:firstLine="640"/>
        <w:rPr>
          <w:rFonts w:ascii="仿宋_GB2312" w:eastAsia="仿宋_GB2312" w:cs="Times New Roman"/>
          <w:sz w:val="32"/>
          <w:szCs w:val="32"/>
        </w:rPr>
      </w:pPr>
      <w:r w:rsidRPr="0003597A">
        <w:rPr>
          <w:rFonts w:ascii="楷体_GB2312" w:eastAsia="楷体_GB2312" w:cs="楷体_GB2312" w:hint="eastAsia"/>
          <w:b/>
          <w:bCs/>
          <w:sz w:val="32"/>
          <w:szCs w:val="32"/>
        </w:rPr>
        <w:t>（三）培训服务</w:t>
      </w:r>
    </w:p>
    <w:p w:rsidR="00294B52" w:rsidRPr="00B334F2" w:rsidRDefault="00294B52" w:rsidP="008036B1">
      <w:pPr>
        <w:pStyle w:val="1"/>
        <w:ind w:firstLine="640"/>
        <w:rPr>
          <w:rFonts w:ascii="仿宋_GB2312" w:eastAsia="仿宋_GB2312" w:cs="Times New Roman"/>
          <w:sz w:val="32"/>
          <w:szCs w:val="32"/>
        </w:rPr>
      </w:pPr>
      <w:r w:rsidRPr="00B334F2">
        <w:rPr>
          <w:rFonts w:ascii="仿宋_GB2312" w:eastAsia="仿宋_GB2312" w:cs="仿宋_GB2312" w:hint="eastAsia"/>
          <w:sz w:val="32"/>
          <w:szCs w:val="32"/>
        </w:rPr>
        <w:t>为更好了解钓鱼比赛规则，提高各区参赛队伍、参赛人员的垂钓技能和垂钓水平。</w:t>
      </w:r>
      <w:r>
        <w:rPr>
          <w:rFonts w:ascii="仿宋_GB2312" w:eastAsia="仿宋_GB2312" w:cs="仿宋_GB2312" w:hint="eastAsia"/>
          <w:sz w:val="32"/>
          <w:szCs w:val="32"/>
        </w:rPr>
        <w:t>北京市钓鱼协会可</w:t>
      </w:r>
      <w:r w:rsidRPr="00B334F2">
        <w:rPr>
          <w:rFonts w:ascii="仿宋_GB2312" w:eastAsia="仿宋_GB2312" w:cs="仿宋_GB2312" w:hint="eastAsia"/>
          <w:sz w:val="32"/>
          <w:szCs w:val="32"/>
        </w:rPr>
        <w:t>按照各区或街道社区的要求安排专业人员无偿举办培训、咨询和钓友交流活动。</w:t>
      </w:r>
    </w:p>
    <w:p w:rsidR="00294B52" w:rsidRDefault="00294B52" w:rsidP="008036B1">
      <w:pPr>
        <w:pStyle w:val="1"/>
        <w:ind w:firstLine="640"/>
        <w:rPr>
          <w:rFonts w:ascii="仿宋_GB2312" w:eastAsia="仿宋_GB2312" w:cs="Times New Roman"/>
          <w:sz w:val="32"/>
          <w:szCs w:val="32"/>
        </w:rPr>
      </w:pPr>
      <w:r w:rsidRPr="0003597A">
        <w:rPr>
          <w:rFonts w:ascii="楷体_GB2312" w:eastAsia="楷体_GB2312" w:cs="楷体_GB2312" w:hint="eastAsia"/>
          <w:b/>
          <w:bCs/>
          <w:sz w:val="32"/>
          <w:szCs w:val="32"/>
        </w:rPr>
        <w:t>（四）渔具服务</w:t>
      </w:r>
    </w:p>
    <w:p w:rsidR="00294B52" w:rsidRPr="00B334F2" w:rsidRDefault="00294B52" w:rsidP="008036B1">
      <w:pPr>
        <w:pStyle w:val="1"/>
        <w:ind w:firstLine="640"/>
        <w:rPr>
          <w:rFonts w:ascii="仿宋_GB2312" w:eastAsia="仿宋_GB2312" w:cs="Times New Roman"/>
          <w:sz w:val="32"/>
          <w:szCs w:val="32"/>
        </w:rPr>
      </w:pPr>
      <w:r w:rsidRPr="00B334F2">
        <w:rPr>
          <w:rFonts w:ascii="仿宋_GB2312" w:eastAsia="仿宋_GB2312" w:cs="仿宋_GB2312" w:hint="eastAsia"/>
          <w:sz w:val="32"/>
          <w:szCs w:val="32"/>
        </w:rPr>
        <w:t>根据各区、街道社区群众垂钓运动的开展情况，以及参与社区垂钓活动对各种渔具的需求。市社区协会、市钓鱼协会与全球知名品牌的渔具生产企业合作，为</w:t>
      </w:r>
      <w:r w:rsidRPr="00B334F2">
        <w:rPr>
          <w:rFonts w:ascii="仿宋_GB2312" w:eastAsia="仿宋_GB2312" w:cs="仿宋_GB2312"/>
          <w:sz w:val="32"/>
          <w:szCs w:val="32"/>
        </w:rPr>
        <w:t>2017</w:t>
      </w:r>
      <w:r w:rsidRPr="00B334F2">
        <w:rPr>
          <w:rFonts w:ascii="仿宋_GB2312" w:eastAsia="仿宋_GB2312" w:hAnsi="黑体" w:cs="仿宋_GB2312" w:hint="eastAsia"/>
          <w:sz w:val="32"/>
          <w:szCs w:val="32"/>
        </w:rPr>
        <w:t>年北京市社区钓鱼联赛提供</w:t>
      </w:r>
      <w:r w:rsidRPr="00B334F2">
        <w:rPr>
          <w:rFonts w:ascii="仿宋_GB2312" w:eastAsia="仿宋_GB2312" w:cs="仿宋_GB2312" w:hint="eastAsia"/>
          <w:sz w:val="32"/>
          <w:szCs w:val="32"/>
        </w:rPr>
        <w:t>质量好、价格低、性价比高的渔具产品</w:t>
      </w:r>
      <w:r w:rsidR="00AA1618">
        <w:rPr>
          <w:rFonts w:ascii="仿宋_GB2312" w:eastAsia="仿宋_GB2312" w:cs="仿宋_GB2312" w:hint="eastAsia"/>
          <w:sz w:val="32"/>
          <w:szCs w:val="32"/>
        </w:rPr>
        <w:t>推荐</w:t>
      </w:r>
      <w:r w:rsidRPr="00B334F2">
        <w:rPr>
          <w:rFonts w:ascii="仿宋_GB2312" w:eastAsia="仿宋_GB2312" w:cs="仿宋_GB2312" w:hint="eastAsia"/>
          <w:sz w:val="32"/>
          <w:szCs w:val="32"/>
        </w:rPr>
        <w:t>给社区垂钓爱好者和参赛者，并提供售后服务。</w:t>
      </w:r>
    </w:p>
    <w:p w:rsidR="00294B52" w:rsidRDefault="00294B52" w:rsidP="008036B1">
      <w:pPr>
        <w:pStyle w:val="1"/>
        <w:ind w:firstLine="640"/>
        <w:rPr>
          <w:rFonts w:ascii="仿宋_GB2312" w:eastAsia="仿宋_GB2312" w:cs="Times New Roman"/>
          <w:sz w:val="32"/>
          <w:szCs w:val="32"/>
        </w:rPr>
      </w:pPr>
      <w:r w:rsidRPr="0003597A">
        <w:rPr>
          <w:rFonts w:ascii="楷体_GB2312" w:eastAsia="楷体_GB2312" w:cs="楷体_GB2312" w:hint="eastAsia"/>
          <w:b/>
          <w:bCs/>
          <w:sz w:val="32"/>
          <w:szCs w:val="32"/>
        </w:rPr>
        <w:t>（五）会员服务</w:t>
      </w:r>
    </w:p>
    <w:p w:rsidR="00294B52" w:rsidRPr="00B334F2" w:rsidRDefault="00294B52" w:rsidP="008036B1">
      <w:pPr>
        <w:pStyle w:val="1"/>
        <w:ind w:firstLine="640"/>
        <w:rPr>
          <w:rFonts w:ascii="仿宋_GB2312" w:eastAsia="仿宋_GB2312" w:cs="Times New Roman"/>
          <w:sz w:val="32"/>
          <w:szCs w:val="32"/>
        </w:rPr>
      </w:pPr>
      <w:r w:rsidRPr="00B334F2">
        <w:rPr>
          <w:rFonts w:ascii="仿宋_GB2312" w:eastAsia="仿宋_GB2312" w:cs="仿宋_GB2312" w:hint="eastAsia"/>
          <w:sz w:val="32"/>
          <w:szCs w:val="32"/>
        </w:rPr>
        <w:t>为贯彻《北京市全民健身条例》，推动全市群众垂钓运动发展。通过赛事活动的组织发展，积极吸纳垂钓健身社区团队、俱乐部</w:t>
      </w:r>
      <w:r w:rsidRPr="00B334F2">
        <w:rPr>
          <w:rFonts w:ascii="仿宋_GB2312" w:eastAsia="仿宋_GB2312" w:cs="仿宋_GB2312" w:hint="eastAsia"/>
          <w:sz w:val="32"/>
          <w:szCs w:val="32"/>
        </w:rPr>
        <w:lastRenderedPageBreak/>
        <w:t>等组织成为市级协会团体会员单位。协会依据有关规定和职责做好服务和管理工作。</w:t>
      </w:r>
    </w:p>
    <w:p w:rsidR="00294B52" w:rsidRDefault="00294B52" w:rsidP="008036B1">
      <w:pPr>
        <w:pStyle w:val="1"/>
        <w:ind w:firstLine="640"/>
        <w:rPr>
          <w:rFonts w:ascii="仿宋_GB2312" w:eastAsia="仿宋_GB2312" w:cs="Times New Roman"/>
          <w:sz w:val="32"/>
          <w:szCs w:val="32"/>
        </w:rPr>
      </w:pPr>
      <w:r w:rsidRPr="0003597A">
        <w:rPr>
          <w:rFonts w:ascii="楷体_GB2312" w:eastAsia="楷体_GB2312" w:cs="楷体_GB2312" w:hint="eastAsia"/>
          <w:b/>
          <w:bCs/>
          <w:sz w:val="32"/>
          <w:szCs w:val="32"/>
        </w:rPr>
        <w:t>（六）媒体服务</w:t>
      </w:r>
    </w:p>
    <w:p w:rsidR="00294B52" w:rsidRPr="00B334F2" w:rsidRDefault="00294B52" w:rsidP="008036B1">
      <w:pPr>
        <w:pStyle w:val="1"/>
        <w:ind w:firstLine="640"/>
        <w:rPr>
          <w:rFonts w:ascii="仿宋_GB2312" w:eastAsia="仿宋_GB2312" w:cs="Times New Roman"/>
          <w:sz w:val="32"/>
          <w:szCs w:val="32"/>
        </w:rPr>
      </w:pPr>
      <w:r w:rsidRPr="00B334F2">
        <w:rPr>
          <w:rFonts w:ascii="仿宋_GB2312" w:eastAsia="仿宋_GB2312" w:cs="仿宋_GB2312" w:hint="eastAsia"/>
          <w:sz w:val="32"/>
          <w:szCs w:val="32"/>
        </w:rPr>
        <w:t>为配合各区赛事活动的宣传，扩大赛事影响力，推动社区垂钓活动开展，我们与北京电视台、四海钓鱼频道，以及相关平面、网络媒体合作，有计划的对赛事全程进行宣传报道。</w:t>
      </w:r>
    </w:p>
    <w:p w:rsidR="00294B52" w:rsidRPr="0003597A" w:rsidRDefault="00294B52" w:rsidP="008036B1">
      <w:pPr>
        <w:pStyle w:val="1"/>
        <w:ind w:firstLine="640"/>
        <w:rPr>
          <w:rFonts w:ascii="楷体_GB2312" w:eastAsia="楷体_GB2312" w:cs="Times New Roman"/>
          <w:b/>
          <w:bCs/>
          <w:sz w:val="32"/>
          <w:szCs w:val="32"/>
        </w:rPr>
      </w:pPr>
      <w:r>
        <w:rPr>
          <w:rFonts w:ascii="楷体_GB2312" w:eastAsia="楷体_GB2312" w:cs="楷体_GB2312" w:hint="eastAsia"/>
          <w:b/>
          <w:bCs/>
          <w:sz w:val="32"/>
          <w:szCs w:val="32"/>
        </w:rPr>
        <w:t>（七）服务联系方式</w:t>
      </w:r>
    </w:p>
    <w:p w:rsidR="00294B52" w:rsidRDefault="00294B52" w:rsidP="008036B1">
      <w:pPr>
        <w:pStyle w:val="1"/>
        <w:ind w:firstLine="640"/>
        <w:rPr>
          <w:rFonts w:ascii="仿宋_GB2312" w:eastAsia="仿宋_GB2312" w:cs="Times New Roman"/>
          <w:sz w:val="32"/>
          <w:szCs w:val="32"/>
        </w:rPr>
      </w:pPr>
      <w:r w:rsidRPr="00B334F2">
        <w:rPr>
          <w:rFonts w:ascii="仿宋_GB2312" w:eastAsia="仿宋_GB2312" w:cs="仿宋_GB2312" w:hint="eastAsia"/>
          <w:sz w:val="32"/>
          <w:szCs w:val="32"/>
        </w:rPr>
        <w:t>市钓鱼协会：杜女士</w:t>
      </w:r>
      <w:r w:rsidRPr="00B334F2">
        <w:rPr>
          <w:rFonts w:ascii="仿宋_GB2312" w:eastAsia="仿宋_GB2312" w:cs="仿宋_GB2312"/>
          <w:sz w:val="32"/>
          <w:szCs w:val="32"/>
        </w:rPr>
        <w:t xml:space="preserve"> 010-63017231</w:t>
      </w:r>
    </w:p>
    <w:p w:rsidR="00294B52" w:rsidRDefault="00294B52" w:rsidP="008036B1">
      <w:pPr>
        <w:pStyle w:val="1"/>
        <w:ind w:firstLine="640"/>
        <w:rPr>
          <w:rFonts w:ascii="仿宋_GB2312" w:eastAsia="仿宋_GB2312" w:cs="Times New Roman"/>
          <w:sz w:val="32"/>
          <w:szCs w:val="32"/>
        </w:rPr>
      </w:pPr>
    </w:p>
    <w:p w:rsidR="00294B52" w:rsidRDefault="00294B52" w:rsidP="008036B1">
      <w:pPr>
        <w:pStyle w:val="1"/>
        <w:ind w:firstLine="640"/>
        <w:rPr>
          <w:rFonts w:ascii="仿宋_GB2312" w:eastAsia="仿宋_GB2312" w:cs="Times New Roman"/>
          <w:sz w:val="32"/>
          <w:szCs w:val="32"/>
        </w:rPr>
      </w:pPr>
    </w:p>
    <w:p w:rsidR="00294B52" w:rsidRDefault="00294B52" w:rsidP="008036B1">
      <w:pPr>
        <w:pStyle w:val="1"/>
        <w:ind w:firstLine="640"/>
        <w:rPr>
          <w:rFonts w:ascii="仿宋_GB2312" w:eastAsia="仿宋_GB2312" w:cs="Times New Roman"/>
          <w:sz w:val="32"/>
          <w:szCs w:val="32"/>
        </w:rPr>
      </w:pPr>
    </w:p>
    <w:p w:rsidR="00294B52" w:rsidRDefault="00294B52" w:rsidP="008036B1">
      <w:pPr>
        <w:pStyle w:val="1"/>
        <w:ind w:firstLine="640"/>
        <w:rPr>
          <w:rFonts w:ascii="仿宋_GB2312" w:eastAsia="仿宋_GB2312" w:cs="Times New Roman"/>
          <w:sz w:val="32"/>
          <w:szCs w:val="32"/>
        </w:rPr>
      </w:pPr>
    </w:p>
    <w:p w:rsidR="00294B52" w:rsidRDefault="00294B52" w:rsidP="008036B1">
      <w:pPr>
        <w:pStyle w:val="1"/>
        <w:ind w:firstLine="640"/>
        <w:rPr>
          <w:rFonts w:ascii="仿宋_GB2312" w:eastAsia="仿宋_GB2312" w:cs="Times New Roman"/>
          <w:sz w:val="32"/>
          <w:szCs w:val="32"/>
        </w:rPr>
      </w:pPr>
    </w:p>
    <w:p w:rsidR="00294B52" w:rsidRDefault="00294B52" w:rsidP="008036B1">
      <w:pPr>
        <w:pStyle w:val="1"/>
        <w:ind w:firstLine="640"/>
        <w:rPr>
          <w:rFonts w:ascii="仿宋_GB2312" w:eastAsia="仿宋_GB2312" w:cs="Times New Roman"/>
          <w:sz w:val="32"/>
          <w:szCs w:val="32"/>
        </w:rPr>
      </w:pPr>
    </w:p>
    <w:p w:rsidR="00294B52" w:rsidRDefault="00294B52" w:rsidP="008036B1">
      <w:pPr>
        <w:pStyle w:val="1"/>
        <w:ind w:firstLine="640"/>
        <w:rPr>
          <w:rFonts w:ascii="仿宋_GB2312" w:eastAsia="仿宋_GB2312" w:cs="Times New Roman"/>
          <w:sz w:val="32"/>
          <w:szCs w:val="32"/>
        </w:rPr>
      </w:pPr>
    </w:p>
    <w:p w:rsidR="00294B52" w:rsidRDefault="00294B52" w:rsidP="008036B1">
      <w:pPr>
        <w:pStyle w:val="1"/>
        <w:ind w:firstLine="640"/>
        <w:rPr>
          <w:rFonts w:ascii="仿宋_GB2312" w:eastAsia="仿宋_GB2312" w:cs="Times New Roman"/>
          <w:sz w:val="32"/>
          <w:szCs w:val="32"/>
        </w:rPr>
      </w:pPr>
    </w:p>
    <w:p w:rsidR="00294B52" w:rsidRDefault="00294B52" w:rsidP="008036B1">
      <w:pPr>
        <w:pStyle w:val="1"/>
        <w:ind w:firstLine="640"/>
        <w:rPr>
          <w:rFonts w:ascii="仿宋_GB2312" w:eastAsia="仿宋_GB2312" w:cs="Times New Roman"/>
          <w:sz w:val="32"/>
          <w:szCs w:val="32"/>
        </w:rPr>
      </w:pPr>
    </w:p>
    <w:p w:rsidR="00294B52" w:rsidRDefault="00294B52" w:rsidP="008036B1">
      <w:pPr>
        <w:pStyle w:val="1"/>
        <w:ind w:firstLine="640"/>
        <w:rPr>
          <w:rFonts w:ascii="仿宋_GB2312" w:eastAsia="仿宋_GB2312" w:cs="Times New Roman"/>
          <w:sz w:val="32"/>
          <w:szCs w:val="32"/>
        </w:rPr>
      </w:pPr>
    </w:p>
    <w:p w:rsidR="00294B52" w:rsidRDefault="00294B52" w:rsidP="008036B1">
      <w:pPr>
        <w:pStyle w:val="1"/>
        <w:ind w:firstLine="640"/>
        <w:rPr>
          <w:rFonts w:ascii="仿宋_GB2312" w:eastAsia="仿宋_GB2312" w:cs="Times New Roman"/>
          <w:sz w:val="32"/>
          <w:szCs w:val="32"/>
        </w:rPr>
      </w:pPr>
    </w:p>
    <w:p w:rsidR="00294B52" w:rsidRDefault="00294B52" w:rsidP="008036B1">
      <w:pPr>
        <w:pStyle w:val="1"/>
        <w:ind w:firstLine="640"/>
        <w:rPr>
          <w:rFonts w:ascii="仿宋_GB2312" w:eastAsia="仿宋_GB2312" w:cs="Times New Roman"/>
          <w:sz w:val="32"/>
          <w:szCs w:val="32"/>
        </w:rPr>
      </w:pPr>
    </w:p>
    <w:p w:rsidR="00294B52" w:rsidRDefault="00294B52" w:rsidP="008036B1">
      <w:pPr>
        <w:pStyle w:val="1"/>
        <w:ind w:firstLine="640"/>
        <w:rPr>
          <w:rFonts w:ascii="仿宋_GB2312" w:eastAsia="仿宋_GB2312" w:cs="Times New Roman"/>
          <w:sz w:val="32"/>
          <w:szCs w:val="32"/>
        </w:rPr>
      </w:pPr>
    </w:p>
    <w:p w:rsidR="004B6A70" w:rsidRDefault="004B6A70" w:rsidP="008036B1">
      <w:pPr>
        <w:pStyle w:val="1"/>
        <w:ind w:firstLine="640"/>
        <w:rPr>
          <w:rFonts w:ascii="仿宋_GB2312" w:eastAsia="仿宋_GB2312" w:cs="Times New Roman"/>
          <w:sz w:val="32"/>
          <w:szCs w:val="32"/>
        </w:rPr>
      </w:pPr>
    </w:p>
    <w:p w:rsidR="00294B52" w:rsidRDefault="00294B52" w:rsidP="004E65BC">
      <w:pPr>
        <w:rPr>
          <w:rFonts w:ascii="仿宋_GB2312" w:eastAsia="仿宋_GB2312" w:hAnsi="宋体" w:cs="Times New Roman"/>
          <w:sz w:val="32"/>
          <w:szCs w:val="32"/>
        </w:rPr>
      </w:pPr>
      <w:r w:rsidRPr="00997E49">
        <w:rPr>
          <w:rFonts w:ascii="仿宋_GB2312" w:eastAsia="仿宋_GB2312" w:hAnsi="宋体" w:cs="仿宋_GB2312" w:hint="eastAsia"/>
          <w:sz w:val="32"/>
          <w:szCs w:val="32"/>
        </w:rPr>
        <w:lastRenderedPageBreak/>
        <w:t>附件</w:t>
      </w:r>
      <w:r w:rsidRPr="00997E49">
        <w:rPr>
          <w:rFonts w:ascii="仿宋_GB2312" w:eastAsia="仿宋_GB2312" w:hAnsi="宋体" w:cs="仿宋_GB2312"/>
          <w:sz w:val="32"/>
          <w:szCs w:val="32"/>
        </w:rPr>
        <w:t>2</w:t>
      </w:r>
      <w:r w:rsidRPr="00997E49">
        <w:rPr>
          <w:rFonts w:ascii="仿宋_GB2312" w:eastAsia="仿宋_GB2312" w:hAnsi="宋体" w:cs="仿宋_GB2312" w:hint="eastAsia"/>
          <w:sz w:val="32"/>
          <w:szCs w:val="32"/>
        </w:rPr>
        <w:t>：</w:t>
      </w:r>
    </w:p>
    <w:p w:rsidR="00294B52" w:rsidRPr="003A01FE" w:rsidRDefault="00294B52" w:rsidP="003A01FE">
      <w:pPr>
        <w:jc w:val="center"/>
        <w:rPr>
          <w:rFonts w:ascii="方正小标宋简体" w:eastAsia="方正小标宋简体" w:hAnsi="宋体" w:cs="Times New Roman"/>
          <w:sz w:val="44"/>
          <w:szCs w:val="44"/>
        </w:rPr>
      </w:pPr>
      <w:r w:rsidRPr="003A01FE">
        <w:rPr>
          <w:rFonts w:ascii="方正小标宋简体" w:eastAsia="方正小标宋简体" w:hAnsi="宋体" w:cs="方正小标宋简体"/>
          <w:sz w:val="44"/>
          <w:szCs w:val="44"/>
        </w:rPr>
        <w:t>2017</w:t>
      </w:r>
      <w:r w:rsidRPr="003A01FE">
        <w:rPr>
          <w:rFonts w:ascii="方正小标宋简体" w:eastAsia="方正小标宋简体" w:hAnsi="宋体" w:cs="方正小标宋简体" w:hint="eastAsia"/>
          <w:sz w:val="44"/>
          <w:szCs w:val="44"/>
        </w:rPr>
        <w:t>年北京市社区钓鱼联赛总决赛规程</w:t>
      </w:r>
    </w:p>
    <w:p w:rsidR="00294B52" w:rsidRDefault="00294B52" w:rsidP="004E65BC">
      <w:pPr>
        <w:rPr>
          <w:rFonts w:ascii="仿宋_GB2312" w:eastAsia="仿宋_GB2312" w:cs="Times New Roman"/>
          <w:sz w:val="32"/>
          <w:szCs w:val="32"/>
        </w:rPr>
      </w:pPr>
    </w:p>
    <w:p w:rsidR="00294B52" w:rsidRDefault="00294B52" w:rsidP="008036B1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BC4769">
        <w:rPr>
          <w:rFonts w:ascii="仿宋_GB2312" w:eastAsia="仿宋_GB2312" w:cs="仿宋_GB2312" w:hint="eastAsia"/>
          <w:sz w:val="32"/>
          <w:szCs w:val="32"/>
        </w:rPr>
        <w:t>为推动我市</w:t>
      </w:r>
      <w:r>
        <w:rPr>
          <w:rFonts w:ascii="仿宋_GB2312" w:eastAsia="仿宋_GB2312" w:cs="仿宋_GB2312" w:hint="eastAsia"/>
          <w:sz w:val="32"/>
          <w:szCs w:val="32"/>
        </w:rPr>
        <w:t>全民健身垂钓运动的</w:t>
      </w:r>
      <w:r w:rsidRPr="00BC4769">
        <w:rPr>
          <w:rFonts w:ascii="仿宋_GB2312" w:eastAsia="仿宋_GB2312" w:cs="仿宋_GB2312" w:hint="eastAsia"/>
          <w:sz w:val="32"/>
          <w:szCs w:val="32"/>
        </w:rPr>
        <w:t>开展，活跃社区体育文化生活，</w:t>
      </w:r>
      <w:r>
        <w:rPr>
          <w:rFonts w:ascii="仿宋_GB2312" w:eastAsia="仿宋_GB2312" w:cs="仿宋_GB2312" w:hint="eastAsia"/>
          <w:sz w:val="32"/>
          <w:szCs w:val="32"/>
        </w:rPr>
        <w:t>为</w:t>
      </w:r>
      <w:r w:rsidRPr="00BC4769">
        <w:rPr>
          <w:rFonts w:ascii="仿宋_GB2312" w:eastAsia="仿宋_GB2312" w:cs="仿宋_GB2312" w:hint="eastAsia"/>
          <w:sz w:val="32"/>
          <w:szCs w:val="32"/>
        </w:rPr>
        <w:t>社区钓鱼爱好者之间搭建相互学习交流的平台，营造团结和谐的社区氛围，特制定总决赛竞赛规程。</w:t>
      </w:r>
    </w:p>
    <w:p w:rsidR="004B6A70" w:rsidRDefault="004B6A70" w:rsidP="008036B1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</w:p>
    <w:p w:rsidR="00294B52" w:rsidRDefault="00294B52" w:rsidP="008036B1">
      <w:pPr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</w:t>
      </w:r>
      <w:r w:rsidRPr="00106BC8">
        <w:rPr>
          <w:rFonts w:ascii="黑体" w:eastAsia="黑体" w:hAnsi="黑体" w:cs="黑体" w:hint="eastAsia"/>
          <w:sz w:val="32"/>
          <w:szCs w:val="32"/>
        </w:rPr>
        <w:t>主办单位：</w:t>
      </w:r>
    </w:p>
    <w:p w:rsidR="00294B52" w:rsidRDefault="00294B52" w:rsidP="008036B1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北京市体育局</w:t>
      </w:r>
    </w:p>
    <w:p w:rsidR="00294B52" w:rsidRDefault="00294B52" w:rsidP="008036B1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北京市体育总会</w:t>
      </w:r>
    </w:p>
    <w:p w:rsidR="00294B52" w:rsidRDefault="00294B52" w:rsidP="008036B1">
      <w:pPr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106BC8">
        <w:rPr>
          <w:rFonts w:ascii="黑体" w:eastAsia="黑体" w:hAnsi="黑体" w:cs="黑体" w:hint="eastAsia"/>
          <w:sz w:val="32"/>
          <w:szCs w:val="32"/>
        </w:rPr>
        <w:t>二、承办单位：</w:t>
      </w:r>
    </w:p>
    <w:p w:rsidR="00294B52" w:rsidRDefault="00294B52" w:rsidP="008036B1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北京市钓鱼协会</w:t>
      </w:r>
    </w:p>
    <w:p w:rsidR="00294B52" w:rsidRPr="003A01FE" w:rsidRDefault="00294B52" w:rsidP="008036B1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BC4769">
        <w:rPr>
          <w:rFonts w:ascii="仿宋_GB2312" w:eastAsia="仿宋_GB2312" w:cs="仿宋_GB2312" w:hint="eastAsia"/>
          <w:sz w:val="32"/>
          <w:szCs w:val="32"/>
        </w:rPr>
        <w:t>北京市社区体育协会</w:t>
      </w:r>
    </w:p>
    <w:p w:rsidR="00294B52" w:rsidRDefault="00294B52" w:rsidP="008036B1">
      <w:pPr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三、协办单位</w:t>
      </w:r>
    </w:p>
    <w:p w:rsidR="00294B52" w:rsidRDefault="00294B52" w:rsidP="008036B1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BC4769">
        <w:rPr>
          <w:rFonts w:ascii="仿宋_GB2312" w:eastAsia="仿宋_GB2312" w:cs="仿宋_GB2312" w:hint="eastAsia"/>
          <w:sz w:val="32"/>
          <w:szCs w:val="32"/>
        </w:rPr>
        <w:t>各区</w:t>
      </w:r>
      <w:r w:rsidRPr="009C7634">
        <w:rPr>
          <w:rFonts w:ascii="仿宋_GB2312" w:eastAsia="仿宋_GB2312" w:hAnsi="黑体" w:cs="仿宋_GB2312" w:hint="eastAsia"/>
          <w:sz w:val="32"/>
          <w:szCs w:val="32"/>
        </w:rPr>
        <w:t>体育总会</w:t>
      </w:r>
      <w:r>
        <w:rPr>
          <w:rFonts w:ascii="仿宋_GB2312" w:eastAsia="仿宋_GB2312" w:cs="仿宋_GB2312" w:hint="eastAsia"/>
          <w:sz w:val="32"/>
          <w:szCs w:val="32"/>
        </w:rPr>
        <w:t>、</w:t>
      </w:r>
      <w:r w:rsidRPr="00BC4769">
        <w:rPr>
          <w:rFonts w:ascii="仿宋_GB2312" w:eastAsia="仿宋_GB2312" w:cs="仿宋_GB2312" w:hint="eastAsia"/>
          <w:sz w:val="32"/>
          <w:szCs w:val="32"/>
        </w:rPr>
        <w:t>社区协会、区钓鱼协会</w:t>
      </w:r>
    </w:p>
    <w:p w:rsidR="00294B52" w:rsidRPr="003A01FE" w:rsidRDefault="00294B52" w:rsidP="008036B1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3A01FE">
        <w:rPr>
          <w:rFonts w:ascii="黑体" w:eastAsia="黑体" w:hAnsi="黑体" w:cs="黑体" w:hint="eastAsia"/>
          <w:sz w:val="32"/>
          <w:szCs w:val="32"/>
        </w:rPr>
        <w:t>四、支持单位：</w:t>
      </w:r>
      <w:r w:rsidRPr="003A01FE">
        <w:rPr>
          <w:rFonts w:ascii="黑体" w:eastAsia="黑体" w:hAnsi="黑体" w:cs="黑体"/>
          <w:sz w:val="32"/>
          <w:szCs w:val="32"/>
        </w:rPr>
        <w:t xml:space="preserve"> </w:t>
      </w:r>
    </w:p>
    <w:p w:rsidR="00294B52" w:rsidRDefault="00294B52" w:rsidP="008036B1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BC4769">
        <w:rPr>
          <w:rFonts w:ascii="仿宋_GB2312" w:eastAsia="仿宋_GB2312" w:cs="仿宋_GB2312" w:hint="eastAsia"/>
          <w:sz w:val="32"/>
          <w:szCs w:val="32"/>
        </w:rPr>
        <w:t>北京电视台体育频道</w:t>
      </w:r>
    </w:p>
    <w:p w:rsidR="00294B52" w:rsidRDefault="00294B52" w:rsidP="008036B1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BC4769">
        <w:rPr>
          <w:rFonts w:ascii="仿宋_GB2312" w:eastAsia="仿宋_GB2312" w:cs="仿宋_GB2312" w:hint="eastAsia"/>
          <w:sz w:val="32"/>
          <w:szCs w:val="32"/>
        </w:rPr>
        <w:t>北京电视台生活频道</w:t>
      </w:r>
    </w:p>
    <w:p w:rsidR="00294B52" w:rsidRDefault="00294B52" w:rsidP="008036B1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BC4769">
        <w:rPr>
          <w:rFonts w:ascii="仿宋_GB2312" w:eastAsia="仿宋_GB2312" w:cs="仿宋_GB2312" w:hint="eastAsia"/>
          <w:sz w:val="32"/>
          <w:szCs w:val="32"/>
        </w:rPr>
        <w:t>有线数字电视《四海钓鱼》频道</w:t>
      </w:r>
    </w:p>
    <w:p w:rsidR="00294B52" w:rsidRDefault="00294B52" w:rsidP="008036B1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BC4769">
        <w:rPr>
          <w:rFonts w:ascii="仿宋_GB2312" w:eastAsia="仿宋_GB2312" w:cs="仿宋_GB2312" w:hint="eastAsia"/>
          <w:sz w:val="32"/>
          <w:szCs w:val="32"/>
        </w:rPr>
        <w:t>中国体育报</w:t>
      </w:r>
    </w:p>
    <w:p w:rsidR="00294B52" w:rsidRDefault="00294B52" w:rsidP="008036B1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BC4769">
        <w:rPr>
          <w:rFonts w:ascii="仿宋_GB2312" w:eastAsia="仿宋_GB2312" w:cs="仿宋_GB2312" w:hint="eastAsia"/>
          <w:sz w:val="32"/>
          <w:szCs w:val="32"/>
        </w:rPr>
        <w:t>北京晚报</w:t>
      </w:r>
    </w:p>
    <w:p w:rsidR="00294B52" w:rsidRDefault="00294B52" w:rsidP="008036B1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五</w:t>
      </w:r>
      <w:r w:rsidRPr="00106BC8">
        <w:rPr>
          <w:rFonts w:ascii="黑体" w:eastAsia="黑体" w:hAnsi="黑体" w:cs="黑体" w:hint="eastAsia"/>
          <w:sz w:val="32"/>
          <w:szCs w:val="32"/>
        </w:rPr>
        <w:t>、举办时间、地点：</w:t>
      </w:r>
    </w:p>
    <w:p w:rsidR="00294B52" w:rsidRDefault="00294B52" w:rsidP="008036B1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（一）</w:t>
      </w:r>
      <w:r w:rsidRPr="00BC4769">
        <w:rPr>
          <w:rFonts w:ascii="仿宋_GB2312" w:eastAsia="仿宋_GB2312" w:cs="仿宋_GB2312" w:hint="eastAsia"/>
          <w:sz w:val="32"/>
          <w:szCs w:val="32"/>
        </w:rPr>
        <w:t>时间：</w:t>
      </w:r>
      <w:r w:rsidRPr="00BC4769">
        <w:rPr>
          <w:rFonts w:ascii="仿宋_GB2312" w:eastAsia="仿宋_GB2312" w:cs="仿宋_GB2312"/>
          <w:sz w:val="32"/>
          <w:szCs w:val="32"/>
        </w:rPr>
        <w:t>2017</w:t>
      </w:r>
      <w:r w:rsidRPr="00BC4769">
        <w:rPr>
          <w:rFonts w:ascii="仿宋_GB2312" w:eastAsia="仿宋_GB2312" w:cs="仿宋_GB2312" w:hint="eastAsia"/>
          <w:sz w:val="32"/>
          <w:szCs w:val="32"/>
        </w:rPr>
        <w:t>年</w:t>
      </w:r>
      <w:r w:rsidRPr="00BC4769">
        <w:rPr>
          <w:rFonts w:ascii="仿宋_GB2312" w:eastAsia="仿宋_GB2312" w:cs="仿宋_GB2312"/>
          <w:sz w:val="32"/>
          <w:szCs w:val="32"/>
        </w:rPr>
        <w:t>9</w:t>
      </w:r>
      <w:r w:rsidRPr="00BC4769">
        <w:rPr>
          <w:rFonts w:ascii="仿宋_GB2312" w:eastAsia="仿宋_GB2312" w:cs="仿宋_GB2312" w:hint="eastAsia"/>
          <w:sz w:val="32"/>
          <w:szCs w:val="32"/>
        </w:rPr>
        <w:t>月</w:t>
      </w:r>
      <w:r w:rsidRPr="00BC4769">
        <w:rPr>
          <w:rFonts w:ascii="仿宋_GB2312" w:eastAsia="仿宋_GB2312" w:cs="仿宋_GB2312"/>
          <w:sz w:val="32"/>
          <w:szCs w:val="32"/>
        </w:rPr>
        <w:t>24</w:t>
      </w:r>
      <w:r w:rsidRPr="00BC4769">
        <w:rPr>
          <w:rFonts w:ascii="仿宋_GB2312" w:eastAsia="仿宋_GB2312" w:cs="仿宋_GB2312" w:hint="eastAsia"/>
          <w:sz w:val="32"/>
          <w:szCs w:val="32"/>
        </w:rPr>
        <w:t>日上午</w:t>
      </w:r>
      <w:r w:rsidRPr="00BC4769">
        <w:rPr>
          <w:rFonts w:ascii="仿宋_GB2312" w:eastAsia="仿宋_GB2312" w:cs="仿宋_GB2312"/>
          <w:sz w:val="32"/>
          <w:szCs w:val="32"/>
        </w:rPr>
        <w:t>8</w:t>
      </w:r>
      <w:r w:rsidRPr="00BC4769">
        <w:rPr>
          <w:rFonts w:ascii="仿宋_GB2312" w:eastAsia="仿宋_GB2312" w:cs="仿宋_GB2312" w:hint="eastAsia"/>
          <w:sz w:val="32"/>
          <w:szCs w:val="32"/>
        </w:rPr>
        <w:t>点</w:t>
      </w:r>
    </w:p>
    <w:p w:rsidR="00294B52" w:rsidRDefault="00294B52" w:rsidP="008036B1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（二）</w:t>
      </w:r>
      <w:r w:rsidRPr="00BC4769">
        <w:rPr>
          <w:rFonts w:ascii="仿宋_GB2312" w:eastAsia="仿宋_GB2312" w:cs="仿宋_GB2312" w:hint="eastAsia"/>
          <w:sz w:val="32"/>
          <w:szCs w:val="32"/>
        </w:rPr>
        <w:t>地点：</w:t>
      </w:r>
      <w:r>
        <w:rPr>
          <w:rFonts w:ascii="仿宋_GB2312" w:eastAsia="仿宋_GB2312" w:cs="仿宋_GB2312" w:hint="eastAsia"/>
          <w:sz w:val="32"/>
          <w:szCs w:val="32"/>
        </w:rPr>
        <w:t>待定</w:t>
      </w:r>
    </w:p>
    <w:p w:rsidR="00294B52" w:rsidRDefault="00294B52" w:rsidP="008036B1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</w:t>
      </w:r>
      <w:r w:rsidRPr="00106BC8">
        <w:rPr>
          <w:rFonts w:ascii="黑体" w:eastAsia="黑体" w:hAnsi="黑体" w:cs="黑体" w:hint="eastAsia"/>
          <w:sz w:val="32"/>
          <w:szCs w:val="32"/>
        </w:rPr>
        <w:t>、报名办法：</w:t>
      </w:r>
    </w:p>
    <w:p w:rsidR="00294B52" w:rsidRDefault="00294B52" w:rsidP="008036B1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BC4769">
        <w:rPr>
          <w:rFonts w:ascii="仿宋_GB2312" w:eastAsia="仿宋_GB2312" w:cs="仿宋_GB2312" w:hint="eastAsia"/>
          <w:sz w:val="32"/>
          <w:szCs w:val="32"/>
        </w:rPr>
        <w:t>（一）各区限报</w:t>
      </w:r>
      <w:r>
        <w:rPr>
          <w:rFonts w:ascii="仿宋_GB2312" w:eastAsia="仿宋_GB2312" w:cs="仿宋_GB2312"/>
          <w:sz w:val="32"/>
          <w:szCs w:val="32"/>
        </w:rPr>
        <w:t>6</w:t>
      </w:r>
      <w:r>
        <w:rPr>
          <w:rFonts w:ascii="仿宋_GB2312" w:eastAsia="仿宋_GB2312" w:cs="仿宋_GB2312" w:hint="eastAsia"/>
          <w:sz w:val="32"/>
          <w:szCs w:val="32"/>
        </w:rPr>
        <w:t>支</w:t>
      </w:r>
      <w:r w:rsidR="004B6A70">
        <w:rPr>
          <w:rFonts w:ascii="仿宋_GB2312" w:eastAsia="仿宋_GB2312" w:cs="仿宋_GB2312" w:hint="eastAsia"/>
          <w:sz w:val="32"/>
          <w:szCs w:val="32"/>
        </w:rPr>
        <w:t>参赛队</w:t>
      </w:r>
      <w:r>
        <w:rPr>
          <w:rFonts w:ascii="仿宋_GB2312" w:eastAsia="仿宋_GB2312" w:cs="仿宋_GB2312" w:hint="eastAsia"/>
          <w:sz w:val="32"/>
          <w:szCs w:val="32"/>
        </w:rPr>
        <w:t>（包括北京经济技术开发区、燕山体育</w:t>
      </w:r>
      <w:r w:rsidRPr="00BC4769">
        <w:rPr>
          <w:rFonts w:ascii="仿宋_GB2312" w:eastAsia="仿宋_GB2312" w:cs="仿宋_GB2312" w:hint="eastAsia"/>
          <w:sz w:val="32"/>
          <w:szCs w:val="32"/>
        </w:rPr>
        <w:t>中心），每队</w:t>
      </w:r>
      <w:r>
        <w:rPr>
          <w:rFonts w:ascii="仿宋_GB2312" w:eastAsia="仿宋_GB2312" w:cs="仿宋_GB2312"/>
          <w:sz w:val="32"/>
          <w:szCs w:val="32"/>
        </w:rPr>
        <w:t>2</w:t>
      </w:r>
      <w:r w:rsidRPr="00BC4769">
        <w:rPr>
          <w:rFonts w:ascii="仿宋_GB2312" w:eastAsia="仿宋_GB2312" w:cs="仿宋_GB2312" w:hint="eastAsia"/>
          <w:sz w:val="32"/>
          <w:szCs w:val="32"/>
        </w:rPr>
        <w:t>人。参赛年龄</w:t>
      </w:r>
      <w:r w:rsidRPr="00BC4769">
        <w:rPr>
          <w:rFonts w:ascii="仿宋_GB2312" w:eastAsia="仿宋_GB2312" w:cs="仿宋_GB2312"/>
          <w:sz w:val="32"/>
          <w:szCs w:val="32"/>
        </w:rPr>
        <w:t>18-70</w:t>
      </w:r>
      <w:r w:rsidRPr="00BC4769">
        <w:rPr>
          <w:rFonts w:ascii="仿宋_GB2312" w:eastAsia="仿宋_GB2312" w:cs="仿宋_GB2312" w:hint="eastAsia"/>
          <w:sz w:val="32"/>
          <w:szCs w:val="32"/>
        </w:rPr>
        <w:t>周岁。</w:t>
      </w:r>
      <w:r>
        <w:rPr>
          <w:rFonts w:ascii="仿宋_GB2312" w:eastAsia="仿宋_GB2312" w:cs="仿宋_GB2312" w:hint="eastAsia"/>
          <w:sz w:val="32"/>
          <w:szCs w:val="32"/>
        </w:rPr>
        <w:t>报名时请提供参赛队名称、参赛人员和领队名单，</w:t>
      </w:r>
      <w:r w:rsidRPr="00BC4769">
        <w:rPr>
          <w:rFonts w:ascii="仿宋_GB2312" w:eastAsia="仿宋_GB2312" w:cs="仿宋_GB2312" w:hint="eastAsia"/>
          <w:sz w:val="32"/>
          <w:szCs w:val="32"/>
        </w:rPr>
        <w:t>联系电话等相关信息。</w:t>
      </w:r>
    </w:p>
    <w:p w:rsidR="004B6A70" w:rsidRDefault="00294B52" w:rsidP="008036B1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BC4769">
        <w:rPr>
          <w:rFonts w:ascii="仿宋_GB2312" w:eastAsia="仿宋_GB2312" w:cs="仿宋_GB2312" w:hint="eastAsia"/>
          <w:sz w:val="32"/>
          <w:szCs w:val="32"/>
        </w:rPr>
        <w:t>（二）</w:t>
      </w:r>
      <w:r w:rsidR="004B6A70">
        <w:rPr>
          <w:rFonts w:ascii="仿宋_GB2312" w:eastAsia="仿宋_GB2312" w:cs="仿宋_GB2312" w:hint="eastAsia"/>
          <w:sz w:val="32"/>
          <w:szCs w:val="32"/>
        </w:rPr>
        <w:t>报名时间、地点</w:t>
      </w:r>
    </w:p>
    <w:p w:rsidR="00294B52" w:rsidRDefault="00294B52" w:rsidP="008036B1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BC4769">
        <w:rPr>
          <w:rFonts w:ascii="仿宋_GB2312" w:eastAsia="仿宋_GB2312" w:cs="仿宋_GB2312" w:hint="eastAsia"/>
          <w:sz w:val="32"/>
          <w:szCs w:val="32"/>
        </w:rPr>
        <w:t>时间：</w:t>
      </w:r>
      <w:r w:rsidRPr="00BC4769">
        <w:rPr>
          <w:rFonts w:ascii="仿宋_GB2312" w:eastAsia="仿宋_GB2312" w:cs="仿宋_GB2312"/>
          <w:sz w:val="32"/>
          <w:szCs w:val="32"/>
        </w:rPr>
        <w:t>2017</w:t>
      </w:r>
      <w:r w:rsidRPr="00BC4769"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 xml:space="preserve"> 9</w:t>
      </w:r>
      <w:r w:rsidRPr="00BC4769"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>5</w:t>
      </w:r>
      <w:r>
        <w:rPr>
          <w:rFonts w:ascii="仿宋_GB2312" w:eastAsia="仿宋_GB2312" w:cs="仿宋_GB2312" w:hint="eastAsia"/>
          <w:sz w:val="32"/>
          <w:szCs w:val="32"/>
        </w:rPr>
        <w:t>日至</w:t>
      </w:r>
      <w:r>
        <w:rPr>
          <w:rFonts w:ascii="仿宋_GB2312" w:eastAsia="仿宋_GB2312" w:cs="仿宋_GB2312"/>
          <w:sz w:val="32"/>
          <w:szCs w:val="32"/>
        </w:rPr>
        <w:t>9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>12</w:t>
      </w:r>
      <w:r w:rsidRPr="00BC4769">
        <w:rPr>
          <w:rFonts w:ascii="仿宋_GB2312" w:eastAsia="仿宋_GB2312" w:cs="仿宋_GB2312" w:hint="eastAsia"/>
          <w:sz w:val="32"/>
          <w:szCs w:val="32"/>
        </w:rPr>
        <w:t>日止</w:t>
      </w:r>
    </w:p>
    <w:p w:rsidR="00294B52" w:rsidRDefault="00294B52" w:rsidP="008036B1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BC4769">
        <w:rPr>
          <w:rFonts w:ascii="仿宋_GB2312" w:eastAsia="仿宋_GB2312" w:cs="仿宋_GB2312" w:hint="eastAsia"/>
          <w:sz w:val="32"/>
          <w:szCs w:val="32"/>
        </w:rPr>
        <w:t>地点：北京市钓鱼协会（北京西城区太平街</w:t>
      </w:r>
      <w:r w:rsidRPr="00BC4769">
        <w:rPr>
          <w:rFonts w:ascii="仿宋_GB2312" w:eastAsia="仿宋_GB2312" w:cs="仿宋_GB2312"/>
          <w:sz w:val="32"/>
          <w:szCs w:val="32"/>
        </w:rPr>
        <w:t>12</w:t>
      </w:r>
      <w:r w:rsidRPr="00BC4769">
        <w:rPr>
          <w:rFonts w:ascii="仿宋_GB2312" w:eastAsia="仿宋_GB2312" w:cs="仿宋_GB2312" w:hint="eastAsia"/>
          <w:sz w:val="32"/>
          <w:szCs w:val="32"/>
        </w:rPr>
        <w:t>号）</w:t>
      </w:r>
    </w:p>
    <w:p w:rsidR="00294B52" w:rsidRDefault="00294B52" w:rsidP="008036B1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BC4769">
        <w:rPr>
          <w:rFonts w:ascii="仿宋_GB2312" w:eastAsia="仿宋_GB2312" w:cs="仿宋_GB2312" w:hint="eastAsia"/>
          <w:sz w:val="32"/>
          <w:szCs w:val="32"/>
        </w:rPr>
        <w:t>联</w:t>
      </w:r>
      <w:r w:rsidRPr="00BC4769">
        <w:rPr>
          <w:rFonts w:ascii="仿宋_GB2312" w:eastAsia="仿宋_GB2312" w:cs="仿宋_GB2312"/>
          <w:sz w:val="32"/>
          <w:szCs w:val="32"/>
        </w:rPr>
        <w:t xml:space="preserve"> </w:t>
      </w:r>
      <w:r w:rsidRPr="00BC4769">
        <w:rPr>
          <w:rFonts w:ascii="仿宋_GB2312" w:eastAsia="仿宋_GB2312" w:cs="仿宋_GB2312" w:hint="eastAsia"/>
          <w:sz w:val="32"/>
          <w:szCs w:val="32"/>
        </w:rPr>
        <w:t>系</w:t>
      </w:r>
      <w:r w:rsidRPr="00BC4769"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sz w:val="32"/>
          <w:szCs w:val="32"/>
        </w:rPr>
        <w:t>人：杜女士</w:t>
      </w:r>
    </w:p>
    <w:p w:rsidR="00294B52" w:rsidRDefault="00294B52" w:rsidP="008036B1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BC4769">
        <w:rPr>
          <w:rFonts w:ascii="仿宋_GB2312" w:eastAsia="仿宋_GB2312" w:cs="仿宋_GB2312" w:hint="eastAsia"/>
          <w:sz w:val="32"/>
          <w:szCs w:val="32"/>
        </w:rPr>
        <w:t>联系电话：</w:t>
      </w:r>
      <w:r w:rsidRPr="00BC4769">
        <w:rPr>
          <w:rFonts w:ascii="仿宋_GB2312" w:eastAsia="仿宋_GB2312" w:cs="仿宋_GB2312"/>
          <w:sz w:val="32"/>
          <w:szCs w:val="32"/>
        </w:rPr>
        <w:t xml:space="preserve">010-63017231 </w:t>
      </w:r>
    </w:p>
    <w:p w:rsidR="006A5F31" w:rsidRDefault="004B6A70" w:rsidP="004B6A70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（三）参赛服务费：</w:t>
      </w:r>
    </w:p>
    <w:p w:rsidR="004B6A70" w:rsidRDefault="004B6A70" w:rsidP="004B6A70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人民币</w:t>
      </w:r>
      <w:r>
        <w:rPr>
          <w:rFonts w:ascii="仿宋_GB2312" w:eastAsia="仿宋_GB2312" w:cs="仿宋_GB2312"/>
          <w:sz w:val="32"/>
          <w:szCs w:val="32"/>
        </w:rPr>
        <w:t>200</w:t>
      </w:r>
      <w:r w:rsidRPr="00BC4769">
        <w:rPr>
          <w:rFonts w:ascii="仿宋_GB2312" w:eastAsia="仿宋_GB2312" w:cs="仿宋_GB2312" w:hint="eastAsia"/>
          <w:sz w:val="32"/>
          <w:szCs w:val="32"/>
        </w:rPr>
        <w:t>元</w:t>
      </w:r>
      <w:r w:rsidRPr="00BC4769">
        <w:rPr>
          <w:rFonts w:ascii="仿宋_GB2312" w:eastAsia="仿宋_GB2312" w:cs="仿宋_GB2312"/>
          <w:sz w:val="32"/>
          <w:szCs w:val="32"/>
        </w:rPr>
        <w:t>/</w:t>
      </w:r>
      <w:r w:rsidR="006A5F31">
        <w:rPr>
          <w:rFonts w:ascii="仿宋_GB2312" w:eastAsia="仿宋_GB2312" w:cs="仿宋_GB2312" w:hint="eastAsia"/>
          <w:sz w:val="32"/>
          <w:szCs w:val="32"/>
        </w:rPr>
        <w:t>每队。</w:t>
      </w:r>
      <w:r w:rsidRPr="00BC4769">
        <w:rPr>
          <w:rFonts w:ascii="仿宋_GB2312" w:eastAsia="仿宋_GB2312" w:cs="仿宋_GB2312" w:hint="eastAsia"/>
          <w:sz w:val="32"/>
          <w:szCs w:val="32"/>
        </w:rPr>
        <w:t>各单位报名交费后因故未能参赛</w:t>
      </w:r>
      <w:r>
        <w:rPr>
          <w:rFonts w:ascii="仿宋_GB2312" w:eastAsia="仿宋_GB2312" w:cs="仿宋_GB2312" w:hint="eastAsia"/>
          <w:sz w:val="32"/>
          <w:szCs w:val="32"/>
        </w:rPr>
        <w:t>或比赛违规取消比</w:t>
      </w:r>
      <w:r w:rsidRPr="00BC4769">
        <w:rPr>
          <w:rFonts w:ascii="仿宋_GB2312" w:eastAsia="仿宋_GB2312" w:cs="仿宋_GB2312" w:hint="eastAsia"/>
          <w:sz w:val="32"/>
          <w:szCs w:val="32"/>
        </w:rPr>
        <w:t>赛资格的，</w:t>
      </w:r>
      <w:r>
        <w:rPr>
          <w:rFonts w:ascii="仿宋_GB2312" w:eastAsia="仿宋_GB2312" w:cs="仿宋_GB2312" w:hint="eastAsia"/>
          <w:sz w:val="32"/>
          <w:szCs w:val="32"/>
        </w:rPr>
        <w:t>参赛服务</w:t>
      </w:r>
      <w:r w:rsidRPr="00BC4769">
        <w:rPr>
          <w:rFonts w:ascii="仿宋_GB2312" w:eastAsia="仿宋_GB2312" w:cs="仿宋_GB2312" w:hint="eastAsia"/>
          <w:sz w:val="32"/>
          <w:szCs w:val="32"/>
        </w:rPr>
        <w:t>费不退。</w:t>
      </w:r>
    </w:p>
    <w:p w:rsidR="00294B52" w:rsidRDefault="00294B52" w:rsidP="008036B1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BC4769">
        <w:rPr>
          <w:rFonts w:ascii="仿宋_GB2312" w:eastAsia="仿宋_GB2312" w:cs="仿宋_GB2312" w:hint="eastAsia"/>
          <w:sz w:val="32"/>
          <w:szCs w:val="32"/>
        </w:rPr>
        <w:t>（</w:t>
      </w:r>
      <w:r w:rsidR="006A5F31">
        <w:rPr>
          <w:rFonts w:ascii="仿宋_GB2312" w:eastAsia="仿宋_GB2312" w:cs="仿宋_GB2312" w:hint="eastAsia"/>
          <w:sz w:val="32"/>
          <w:szCs w:val="32"/>
        </w:rPr>
        <w:t>四</w:t>
      </w:r>
      <w:r w:rsidRPr="00BC4769">
        <w:rPr>
          <w:rFonts w:ascii="仿宋_GB2312" w:eastAsia="仿宋_GB2312" w:cs="仿宋_GB2312" w:hint="eastAsia"/>
          <w:sz w:val="32"/>
          <w:szCs w:val="32"/>
        </w:rPr>
        <w:t>）付款方式：</w:t>
      </w:r>
    </w:p>
    <w:p w:rsidR="00294B52" w:rsidRDefault="00294B52" w:rsidP="008036B1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BC4769">
        <w:rPr>
          <w:rFonts w:ascii="仿宋_GB2312" w:eastAsia="仿宋_GB2312" w:cs="仿宋_GB2312" w:hint="eastAsia"/>
          <w:sz w:val="32"/>
          <w:szCs w:val="32"/>
        </w:rPr>
        <w:t>网上支付</w:t>
      </w:r>
      <w:r>
        <w:rPr>
          <w:rFonts w:ascii="仿宋_GB2312" w:eastAsia="仿宋_GB2312" w:cs="仿宋_GB2312" w:hint="eastAsia"/>
          <w:sz w:val="32"/>
          <w:szCs w:val="32"/>
        </w:rPr>
        <w:t>，可</w:t>
      </w:r>
      <w:r w:rsidRPr="00BC4769">
        <w:rPr>
          <w:rFonts w:ascii="仿宋_GB2312" w:eastAsia="仿宋_GB2312" w:cs="仿宋_GB2312" w:hint="eastAsia"/>
          <w:sz w:val="32"/>
          <w:szCs w:val="32"/>
        </w:rPr>
        <w:t>扫描二维码，关注</w:t>
      </w:r>
      <w:r w:rsidR="006A5F31">
        <w:rPr>
          <w:rFonts w:ascii="仿宋_GB2312" w:eastAsia="仿宋_GB2312" w:cs="仿宋_GB2312" w:hint="eastAsia"/>
          <w:sz w:val="32"/>
          <w:szCs w:val="32"/>
        </w:rPr>
        <w:t>“</w:t>
      </w:r>
      <w:r w:rsidRPr="00BC4769">
        <w:rPr>
          <w:rFonts w:ascii="仿宋_GB2312" w:eastAsia="仿宋_GB2312" w:cs="仿宋_GB2312" w:hint="eastAsia"/>
          <w:sz w:val="32"/>
          <w:szCs w:val="32"/>
        </w:rPr>
        <w:t>北京市钓鱼协会</w:t>
      </w:r>
      <w:r w:rsidR="006A5F31">
        <w:rPr>
          <w:rFonts w:ascii="仿宋_GB2312" w:eastAsia="仿宋_GB2312" w:cs="仿宋_GB2312" w:hint="eastAsia"/>
          <w:sz w:val="32"/>
          <w:szCs w:val="32"/>
        </w:rPr>
        <w:t>”</w:t>
      </w:r>
      <w:r w:rsidRPr="00BC4769">
        <w:rPr>
          <w:rFonts w:ascii="仿宋_GB2312" w:eastAsia="仿宋_GB2312" w:cs="仿宋_GB2312" w:hint="eastAsia"/>
          <w:sz w:val="32"/>
          <w:szCs w:val="32"/>
        </w:rPr>
        <w:t>微信公众平台</w:t>
      </w:r>
      <w:r w:rsidRPr="00BC4769">
        <w:rPr>
          <w:rFonts w:ascii="仿宋_GB2312" w:eastAsia="仿宋_GB2312" w:cs="仿宋_GB2312"/>
          <w:sz w:val="32"/>
          <w:szCs w:val="32"/>
        </w:rPr>
        <w:t>bj-fishing</w:t>
      </w:r>
      <w:r w:rsidRPr="00BC4769">
        <w:rPr>
          <w:rFonts w:ascii="仿宋_GB2312" w:eastAsia="仿宋_GB2312" w:cs="仿宋_GB2312" w:hint="eastAsia"/>
          <w:sz w:val="32"/>
          <w:szCs w:val="32"/>
        </w:rPr>
        <w:t>，点击“参赛报名”，可进行网上报名</w:t>
      </w:r>
      <w:r w:rsidR="006A5F31">
        <w:rPr>
          <w:rFonts w:ascii="仿宋_GB2312" w:eastAsia="仿宋_GB2312" w:cs="仿宋_GB2312" w:hint="eastAsia"/>
          <w:sz w:val="32"/>
          <w:szCs w:val="32"/>
        </w:rPr>
        <w:t>、</w:t>
      </w:r>
      <w:r w:rsidRPr="00BC4769">
        <w:rPr>
          <w:rFonts w:ascii="仿宋_GB2312" w:eastAsia="仿宋_GB2312" w:cs="仿宋_GB2312" w:hint="eastAsia"/>
          <w:sz w:val="32"/>
          <w:szCs w:val="32"/>
        </w:rPr>
        <w:t>支付。</w:t>
      </w:r>
    </w:p>
    <w:p w:rsidR="00294B52" w:rsidRDefault="00294B52" w:rsidP="008036B1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BC4769">
        <w:rPr>
          <w:rFonts w:ascii="仿宋_GB2312" w:eastAsia="仿宋_GB2312" w:cs="仿宋_GB2312" w:hint="eastAsia"/>
          <w:sz w:val="32"/>
          <w:szCs w:val="32"/>
        </w:rPr>
        <w:t>银行汇款</w:t>
      </w:r>
    </w:p>
    <w:p w:rsidR="00294B52" w:rsidRDefault="00294B52" w:rsidP="008036B1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BC4769">
        <w:rPr>
          <w:rFonts w:ascii="仿宋_GB2312" w:eastAsia="仿宋_GB2312" w:cs="仿宋_GB2312" w:hint="eastAsia"/>
          <w:sz w:val="32"/>
          <w:szCs w:val="32"/>
        </w:rPr>
        <w:t>开户名：北京市钓鱼协会</w:t>
      </w:r>
    </w:p>
    <w:p w:rsidR="00294B52" w:rsidRDefault="00294B52" w:rsidP="008036B1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BC4769">
        <w:rPr>
          <w:rFonts w:ascii="仿宋_GB2312" w:eastAsia="仿宋_GB2312" w:cs="仿宋_GB2312" w:hint="eastAsia"/>
          <w:sz w:val="32"/>
          <w:szCs w:val="32"/>
        </w:rPr>
        <w:t>开户行：北京银行陶然支行</w:t>
      </w:r>
    </w:p>
    <w:p w:rsidR="00294B52" w:rsidRDefault="00294B52" w:rsidP="008036B1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BC4769">
        <w:rPr>
          <w:rFonts w:ascii="仿宋_GB2312" w:eastAsia="仿宋_GB2312" w:cs="仿宋_GB2312" w:hint="eastAsia"/>
          <w:sz w:val="32"/>
          <w:szCs w:val="32"/>
        </w:rPr>
        <w:t>账</w:t>
      </w:r>
      <w:r w:rsidRPr="00BC4769">
        <w:rPr>
          <w:rFonts w:eastAsia="仿宋_GB2312" w:cs="Times New Roman"/>
          <w:sz w:val="32"/>
          <w:szCs w:val="32"/>
        </w:rPr>
        <w:t> </w:t>
      </w:r>
      <w:r w:rsidRPr="00BC4769"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 w:rsidRPr="00BC4769">
        <w:rPr>
          <w:rFonts w:ascii="仿宋_GB2312" w:eastAsia="仿宋_GB2312" w:cs="仿宋_GB2312" w:hint="eastAsia"/>
          <w:sz w:val="32"/>
          <w:szCs w:val="32"/>
        </w:rPr>
        <w:t>号：</w:t>
      </w:r>
      <w:r w:rsidRPr="00BC4769">
        <w:rPr>
          <w:rFonts w:ascii="仿宋_GB2312" w:eastAsia="仿宋_GB2312" w:cs="仿宋_GB2312"/>
          <w:sz w:val="32"/>
          <w:szCs w:val="32"/>
        </w:rPr>
        <w:t>01090531500120112004889</w:t>
      </w:r>
    </w:p>
    <w:p w:rsidR="00294B52" w:rsidRDefault="006A5F31" w:rsidP="008036B1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七</w:t>
      </w:r>
      <w:r w:rsidR="00294B52" w:rsidRPr="00106BC8">
        <w:rPr>
          <w:rFonts w:ascii="黑体" w:eastAsia="黑体" w:hAnsi="黑体" w:cs="黑体" w:hint="eastAsia"/>
          <w:sz w:val="32"/>
          <w:szCs w:val="32"/>
        </w:rPr>
        <w:t>、项目设置：</w:t>
      </w:r>
    </w:p>
    <w:p w:rsidR="00294B52" w:rsidRDefault="00294B52" w:rsidP="008036B1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（一）</w:t>
      </w:r>
      <w:r w:rsidRPr="00BC4769">
        <w:rPr>
          <w:rFonts w:ascii="仿宋_GB2312" w:eastAsia="仿宋_GB2312" w:cs="仿宋_GB2312" w:hint="eastAsia"/>
          <w:sz w:val="32"/>
          <w:szCs w:val="32"/>
        </w:rPr>
        <w:t>手竿钓鲫鱼（</w:t>
      </w:r>
      <w:r w:rsidRPr="00BC4769">
        <w:rPr>
          <w:rFonts w:ascii="仿宋_GB2312" w:eastAsia="仿宋_GB2312" w:cs="仿宋_GB2312"/>
          <w:sz w:val="32"/>
          <w:szCs w:val="32"/>
        </w:rPr>
        <w:t>2</w:t>
      </w:r>
      <w:r w:rsidRPr="00BC4769">
        <w:rPr>
          <w:rFonts w:ascii="仿宋_GB2312" w:eastAsia="仿宋_GB2312" w:cs="仿宋_GB2312" w:hint="eastAsia"/>
          <w:sz w:val="32"/>
          <w:szCs w:val="32"/>
        </w:rPr>
        <w:t>场）；</w:t>
      </w:r>
    </w:p>
    <w:p w:rsidR="00294B52" w:rsidRDefault="00294B52" w:rsidP="008036B1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（二）</w:t>
      </w:r>
      <w:r w:rsidRPr="00BC4769">
        <w:rPr>
          <w:rFonts w:ascii="仿宋_GB2312" w:eastAsia="仿宋_GB2312" w:cs="仿宋_GB2312" w:hint="eastAsia"/>
          <w:sz w:val="32"/>
          <w:szCs w:val="32"/>
        </w:rPr>
        <w:t>手竿钓混养鱼（</w:t>
      </w:r>
      <w:r w:rsidRPr="00BC4769">
        <w:rPr>
          <w:rFonts w:ascii="仿宋_GB2312" w:eastAsia="仿宋_GB2312" w:cs="仿宋_GB2312"/>
          <w:sz w:val="32"/>
          <w:szCs w:val="32"/>
        </w:rPr>
        <w:t>2</w:t>
      </w:r>
      <w:r w:rsidRPr="00BC4769">
        <w:rPr>
          <w:rFonts w:ascii="仿宋_GB2312" w:eastAsia="仿宋_GB2312" w:cs="仿宋_GB2312" w:hint="eastAsia"/>
          <w:sz w:val="32"/>
          <w:szCs w:val="32"/>
        </w:rPr>
        <w:t>场）。</w:t>
      </w:r>
    </w:p>
    <w:p w:rsidR="00294B52" w:rsidRDefault="006A5F31" w:rsidP="008036B1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八</w:t>
      </w:r>
      <w:r w:rsidR="00294B52" w:rsidRPr="00106BC8">
        <w:rPr>
          <w:rFonts w:ascii="黑体" w:eastAsia="黑体" w:hAnsi="黑体" w:cs="黑体" w:hint="eastAsia"/>
          <w:sz w:val="32"/>
          <w:szCs w:val="32"/>
        </w:rPr>
        <w:t>、竞赛办法：</w:t>
      </w:r>
    </w:p>
    <w:p w:rsidR="00294B52" w:rsidRDefault="00294B52" w:rsidP="008036B1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（一）</w:t>
      </w:r>
      <w:r w:rsidRPr="00BC4769">
        <w:rPr>
          <w:rFonts w:ascii="仿宋_GB2312" w:eastAsia="仿宋_GB2312" w:cs="仿宋_GB2312" w:hint="eastAsia"/>
          <w:sz w:val="32"/>
          <w:szCs w:val="32"/>
        </w:rPr>
        <w:t>用具规定</w:t>
      </w:r>
    </w:p>
    <w:p w:rsidR="00294B52" w:rsidRDefault="00294B52" w:rsidP="008036B1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BC4769"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/>
          <w:sz w:val="32"/>
          <w:szCs w:val="32"/>
        </w:rPr>
        <w:t>.</w:t>
      </w:r>
      <w:r w:rsidRPr="00BC4769">
        <w:rPr>
          <w:rFonts w:ascii="仿宋_GB2312" w:eastAsia="仿宋_GB2312" w:cs="仿宋_GB2312" w:hint="eastAsia"/>
          <w:sz w:val="32"/>
          <w:szCs w:val="32"/>
        </w:rPr>
        <w:t>竿、漂、线、抄</w:t>
      </w:r>
      <w:r>
        <w:rPr>
          <w:rFonts w:ascii="仿宋_GB2312" w:eastAsia="仿宋_GB2312" w:cs="仿宋_GB2312" w:hint="eastAsia"/>
          <w:sz w:val="32"/>
          <w:szCs w:val="32"/>
        </w:rPr>
        <w:t>网</w:t>
      </w:r>
      <w:r w:rsidRPr="00BC4769">
        <w:rPr>
          <w:rFonts w:ascii="仿宋_GB2312" w:eastAsia="仿宋_GB2312" w:cs="仿宋_GB2312" w:hint="eastAsia"/>
          <w:sz w:val="32"/>
          <w:szCs w:val="32"/>
        </w:rPr>
        <w:t>等渔具及鱼饵自备；</w:t>
      </w:r>
    </w:p>
    <w:p w:rsidR="00294B52" w:rsidRDefault="00294B52" w:rsidP="008036B1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BC4769">
        <w:rPr>
          <w:rFonts w:ascii="仿宋_GB2312" w:eastAsia="仿宋_GB2312" w:cs="仿宋_GB2312"/>
          <w:sz w:val="32"/>
          <w:szCs w:val="32"/>
        </w:rPr>
        <w:t>2</w:t>
      </w:r>
      <w:r>
        <w:rPr>
          <w:rFonts w:ascii="仿宋_GB2312" w:eastAsia="仿宋_GB2312" w:cs="仿宋_GB2312"/>
          <w:sz w:val="32"/>
          <w:szCs w:val="32"/>
        </w:rPr>
        <w:t>.</w:t>
      </w:r>
      <w:r w:rsidRPr="00BC4769">
        <w:rPr>
          <w:rFonts w:ascii="仿宋_GB2312" w:eastAsia="仿宋_GB2312" w:cs="仿宋_GB2312" w:hint="eastAsia"/>
          <w:sz w:val="32"/>
          <w:szCs w:val="32"/>
        </w:rPr>
        <w:t>鱼竿：比赛用竿一支，另可带备用竿一支，可交替使用，不可同时使用。钓鲫鱼限用</w:t>
      </w:r>
      <w:r w:rsidRPr="00BC4769">
        <w:rPr>
          <w:rFonts w:ascii="仿宋_GB2312" w:eastAsia="仿宋_GB2312" w:cs="仿宋_GB2312"/>
          <w:sz w:val="32"/>
          <w:szCs w:val="32"/>
        </w:rPr>
        <w:t>3.6</w:t>
      </w:r>
      <w:r w:rsidRPr="00BC4769">
        <w:rPr>
          <w:rFonts w:ascii="仿宋_GB2312" w:eastAsia="仿宋_GB2312" w:cs="仿宋_GB2312" w:hint="eastAsia"/>
          <w:sz w:val="32"/>
          <w:szCs w:val="32"/>
        </w:rPr>
        <w:t>米，钓混养鱼限用</w:t>
      </w:r>
      <w:r w:rsidRPr="00BC4769">
        <w:rPr>
          <w:rFonts w:ascii="仿宋_GB2312" w:eastAsia="仿宋_GB2312" w:cs="仿宋_GB2312"/>
          <w:sz w:val="32"/>
          <w:szCs w:val="32"/>
        </w:rPr>
        <w:t>4.5</w:t>
      </w:r>
      <w:r w:rsidRPr="00BC4769">
        <w:rPr>
          <w:rFonts w:ascii="仿宋_GB2312" w:eastAsia="仿宋_GB2312" w:cs="仿宋_GB2312" w:hint="eastAsia"/>
          <w:sz w:val="32"/>
          <w:szCs w:val="32"/>
        </w:rPr>
        <w:t>米，以上鱼竿其正误差均可在</w:t>
      </w:r>
      <w:r w:rsidRPr="00BC4769">
        <w:rPr>
          <w:rFonts w:ascii="仿宋_GB2312" w:eastAsia="仿宋_GB2312" w:cs="仿宋_GB2312"/>
          <w:sz w:val="32"/>
          <w:szCs w:val="32"/>
        </w:rPr>
        <w:t>3</w:t>
      </w:r>
      <w:r w:rsidRPr="00BC4769">
        <w:rPr>
          <w:rFonts w:ascii="仿宋_GB2312" w:eastAsia="仿宋_GB2312" w:cs="仿宋_GB2312" w:hint="eastAsia"/>
          <w:sz w:val="32"/>
          <w:szCs w:val="32"/>
        </w:rPr>
        <w:t>公分</w:t>
      </w:r>
      <w:r w:rsidRPr="00BC4769">
        <w:rPr>
          <w:rFonts w:ascii="仿宋_GB2312" w:eastAsia="仿宋_GB2312" w:cs="仿宋_GB2312"/>
          <w:sz w:val="32"/>
          <w:szCs w:val="32"/>
        </w:rPr>
        <w:t>(</w:t>
      </w:r>
      <w:r w:rsidRPr="00BC4769">
        <w:rPr>
          <w:rFonts w:ascii="仿宋_GB2312" w:eastAsia="仿宋_GB2312" w:cs="仿宋_GB2312" w:hint="eastAsia"/>
          <w:sz w:val="32"/>
          <w:szCs w:val="32"/>
        </w:rPr>
        <w:t>含</w:t>
      </w:r>
      <w:r w:rsidRPr="00BC4769">
        <w:rPr>
          <w:rFonts w:ascii="仿宋_GB2312" w:eastAsia="仿宋_GB2312" w:cs="仿宋_GB2312"/>
          <w:sz w:val="32"/>
          <w:szCs w:val="32"/>
        </w:rPr>
        <w:t>)</w:t>
      </w:r>
      <w:r w:rsidRPr="00BC4769">
        <w:rPr>
          <w:rFonts w:ascii="仿宋_GB2312" w:eastAsia="仿宋_GB2312" w:cs="仿宋_GB2312" w:hint="eastAsia"/>
          <w:sz w:val="32"/>
          <w:szCs w:val="32"/>
        </w:rPr>
        <w:t>以内；每竿可拴</w:t>
      </w:r>
      <w:r w:rsidRPr="00BC4769">
        <w:rPr>
          <w:rFonts w:ascii="仿宋_GB2312" w:eastAsia="仿宋_GB2312" w:cs="仿宋_GB2312"/>
          <w:sz w:val="32"/>
          <w:szCs w:val="32"/>
        </w:rPr>
        <w:t>1-2</w:t>
      </w:r>
      <w:r w:rsidRPr="00BC4769">
        <w:rPr>
          <w:rFonts w:ascii="仿宋_GB2312" w:eastAsia="仿宋_GB2312" w:cs="仿宋_GB2312" w:hint="eastAsia"/>
          <w:sz w:val="32"/>
          <w:szCs w:val="32"/>
        </w:rPr>
        <w:t>只无倒刺鱼钩，规格、拴法不限；</w:t>
      </w:r>
    </w:p>
    <w:p w:rsidR="00294B52" w:rsidRDefault="00294B52" w:rsidP="008036B1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BC4769">
        <w:rPr>
          <w:rFonts w:ascii="仿宋_GB2312" w:eastAsia="仿宋_GB2312" w:cs="仿宋_GB2312"/>
          <w:sz w:val="32"/>
          <w:szCs w:val="32"/>
        </w:rPr>
        <w:t>3</w:t>
      </w:r>
      <w:r>
        <w:rPr>
          <w:rFonts w:ascii="仿宋_GB2312" w:eastAsia="仿宋_GB2312" w:cs="仿宋_GB2312"/>
          <w:sz w:val="32"/>
          <w:szCs w:val="32"/>
        </w:rPr>
        <w:t>.</w:t>
      </w:r>
      <w:r w:rsidRPr="00BC4769">
        <w:rPr>
          <w:rFonts w:ascii="仿宋_GB2312" w:eastAsia="仿宋_GB2312" w:cs="仿宋_GB2312" w:hint="eastAsia"/>
          <w:sz w:val="32"/>
          <w:szCs w:val="32"/>
        </w:rPr>
        <w:t>漂、线：比赛必须挂立漂垂钓，主线至漂尾长度不得长于</w:t>
      </w:r>
      <w:r w:rsidRPr="00BC4769">
        <w:rPr>
          <w:rFonts w:ascii="仿宋_GB2312" w:eastAsia="仿宋_GB2312" w:cs="仿宋_GB2312"/>
          <w:sz w:val="32"/>
          <w:szCs w:val="32"/>
        </w:rPr>
        <w:t>50</w:t>
      </w:r>
      <w:r w:rsidRPr="00BC4769">
        <w:rPr>
          <w:rFonts w:ascii="仿宋_GB2312" w:eastAsia="仿宋_GB2312" w:cs="仿宋_GB2312" w:hint="eastAsia"/>
          <w:sz w:val="32"/>
          <w:szCs w:val="32"/>
        </w:rPr>
        <w:t>公分；</w:t>
      </w:r>
    </w:p>
    <w:p w:rsidR="00294B52" w:rsidRDefault="00294B52" w:rsidP="008036B1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BC4769">
        <w:rPr>
          <w:rFonts w:ascii="仿宋_GB2312" w:eastAsia="仿宋_GB2312" w:cs="仿宋_GB2312"/>
          <w:sz w:val="32"/>
          <w:szCs w:val="32"/>
        </w:rPr>
        <w:t>4</w:t>
      </w:r>
      <w:r>
        <w:rPr>
          <w:rFonts w:ascii="仿宋_GB2312" w:eastAsia="仿宋_GB2312" w:cs="仿宋_GB2312"/>
          <w:sz w:val="32"/>
          <w:szCs w:val="32"/>
        </w:rPr>
        <w:t>.</w:t>
      </w:r>
      <w:r w:rsidRPr="00BC4769">
        <w:rPr>
          <w:rFonts w:ascii="仿宋_GB2312" w:eastAsia="仿宋_GB2312" w:cs="仿宋_GB2312" w:hint="eastAsia"/>
          <w:sz w:val="32"/>
          <w:szCs w:val="32"/>
        </w:rPr>
        <w:t>饵：禁止使用虫饵、毒饵、果冻饵、拉拉糊。禁止使用干散饵料。禁止毁窝，禁止双钩以外挂饵。参赛者不得在比赛中相互传递饵料。</w:t>
      </w:r>
    </w:p>
    <w:p w:rsidR="00294B52" w:rsidRDefault="00294B52" w:rsidP="008036B1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（二）</w:t>
      </w:r>
      <w:r w:rsidRPr="00BC4769">
        <w:rPr>
          <w:rFonts w:ascii="仿宋_GB2312" w:eastAsia="仿宋_GB2312" w:cs="仿宋_GB2312"/>
          <w:sz w:val="32"/>
          <w:szCs w:val="32"/>
        </w:rPr>
        <w:t xml:space="preserve"> </w:t>
      </w:r>
      <w:r w:rsidRPr="00BC4769">
        <w:rPr>
          <w:rFonts w:ascii="仿宋_GB2312" w:eastAsia="仿宋_GB2312" w:cs="仿宋_GB2312" w:hint="eastAsia"/>
          <w:sz w:val="32"/>
          <w:szCs w:val="32"/>
        </w:rPr>
        <w:t>钓位规定</w:t>
      </w:r>
    </w:p>
    <w:p w:rsidR="00294B52" w:rsidRDefault="00294B52" w:rsidP="008036B1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1.</w:t>
      </w:r>
      <w:r w:rsidRPr="00BC4769">
        <w:rPr>
          <w:rFonts w:ascii="仿宋_GB2312" w:eastAsia="仿宋_GB2312" w:cs="仿宋_GB2312" w:hint="eastAsia"/>
          <w:sz w:val="32"/>
          <w:szCs w:val="32"/>
        </w:rPr>
        <w:t>参赛选手按规定时间到达赛场后，凭参赛证，按顺序抽签确定钓位。并在裁判员引导下，按顺序分区排队入场，对号入位。参赛选手不得擅自更换钓位，不得互通信息，比赛中如需要离开钓位，须经分区裁判长批准；</w:t>
      </w:r>
    </w:p>
    <w:p w:rsidR="00294B52" w:rsidRDefault="00294B52" w:rsidP="008036B1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BC4769">
        <w:rPr>
          <w:rFonts w:ascii="仿宋_GB2312" w:eastAsia="仿宋_GB2312" w:cs="仿宋_GB2312"/>
          <w:sz w:val="32"/>
          <w:szCs w:val="32"/>
        </w:rPr>
        <w:t>2</w:t>
      </w:r>
      <w:r>
        <w:rPr>
          <w:rFonts w:ascii="仿宋_GB2312" w:eastAsia="仿宋_GB2312" w:cs="仿宋_GB2312"/>
          <w:sz w:val="32"/>
          <w:szCs w:val="32"/>
        </w:rPr>
        <w:t>.</w:t>
      </w:r>
      <w:r w:rsidRPr="00BC4769">
        <w:rPr>
          <w:rFonts w:ascii="仿宋_GB2312" w:eastAsia="仿宋_GB2312" w:cs="仿宋_GB2312" w:hint="eastAsia"/>
          <w:sz w:val="32"/>
          <w:szCs w:val="32"/>
        </w:rPr>
        <w:t>参赛选手垂钓区域以左右邻位的中心线为准，不得超出，如失手超出应主动收回重新抛投；垂钓点距离岸边必须超出竿长，</w:t>
      </w:r>
      <w:r w:rsidRPr="00BC4769">
        <w:rPr>
          <w:rFonts w:ascii="仿宋_GB2312" w:eastAsia="仿宋_GB2312" w:cs="仿宋_GB2312" w:hint="eastAsia"/>
          <w:sz w:val="32"/>
          <w:szCs w:val="32"/>
        </w:rPr>
        <w:lastRenderedPageBreak/>
        <w:t>越位抄鱼不计成绩。</w:t>
      </w:r>
    </w:p>
    <w:p w:rsidR="00294B52" w:rsidRDefault="00294B52" w:rsidP="008036B1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（三）</w:t>
      </w:r>
      <w:r w:rsidRPr="00BC4769">
        <w:rPr>
          <w:rFonts w:ascii="仿宋_GB2312" w:eastAsia="仿宋_GB2312" w:cs="仿宋_GB2312" w:hint="eastAsia"/>
          <w:sz w:val="32"/>
          <w:szCs w:val="32"/>
        </w:rPr>
        <w:t>比赛要求</w:t>
      </w:r>
    </w:p>
    <w:p w:rsidR="00294B52" w:rsidRDefault="00294B52" w:rsidP="008036B1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BC4769"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/>
          <w:sz w:val="32"/>
          <w:szCs w:val="32"/>
        </w:rPr>
        <w:t>.</w:t>
      </w:r>
      <w:r>
        <w:rPr>
          <w:rFonts w:ascii="仿宋_GB2312" w:eastAsia="仿宋_GB2312" w:cs="仿宋_GB2312" w:hint="eastAsia"/>
          <w:sz w:val="32"/>
          <w:szCs w:val="32"/>
        </w:rPr>
        <w:t>凡参赛运动员统一</w:t>
      </w:r>
      <w:r w:rsidRPr="00BC4769">
        <w:rPr>
          <w:rFonts w:ascii="仿宋_GB2312" w:eastAsia="仿宋_GB2312" w:cs="仿宋_GB2312" w:hint="eastAsia"/>
          <w:sz w:val="32"/>
          <w:szCs w:val="32"/>
        </w:rPr>
        <w:t>服装和</w:t>
      </w:r>
      <w:r>
        <w:rPr>
          <w:rFonts w:ascii="仿宋_GB2312" w:eastAsia="仿宋_GB2312" w:cs="仿宋_GB2312" w:hint="eastAsia"/>
          <w:sz w:val="32"/>
          <w:szCs w:val="32"/>
        </w:rPr>
        <w:t>配发</w:t>
      </w:r>
      <w:r w:rsidRPr="00BC4769">
        <w:rPr>
          <w:rFonts w:ascii="仿宋_GB2312" w:eastAsia="仿宋_GB2312" w:cs="仿宋_GB2312" w:hint="eastAsia"/>
          <w:sz w:val="32"/>
          <w:szCs w:val="32"/>
        </w:rPr>
        <w:t>鱼护；</w:t>
      </w:r>
    </w:p>
    <w:p w:rsidR="00294B52" w:rsidRDefault="00294B52" w:rsidP="008036B1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BC4769">
        <w:rPr>
          <w:rFonts w:ascii="仿宋_GB2312" w:eastAsia="仿宋_GB2312" w:cs="仿宋_GB2312"/>
          <w:sz w:val="32"/>
          <w:szCs w:val="32"/>
        </w:rPr>
        <w:t>2</w:t>
      </w:r>
      <w:r>
        <w:rPr>
          <w:rFonts w:ascii="仿宋_GB2312" w:eastAsia="仿宋_GB2312" w:cs="仿宋_GB2312"/>
          <w:sz w:val="32"/>
          <w:szCs w:val="32"/>
        </w:rPr>
        <w:t>.</w:t>
      </w:r>
      <w:r w:rsidRPr="00BC4769">
        <w:rPr>
          <w:rFonts w:ascii="仿宋_GB2312" w:eastAsia="仿宋_GB2312" w:cs="仿宋_GB2312" w:hint="eastAsia"/>
          <w:sz w:val="32"/>
          <w:szCs w:val="32"/>
        </w:rPr>
        <w:t>比赛分为四场，每场时间为</w:t>
      </w:r>
      <w:r>
        <w:rPr>
          <w:rFonts w:ascii="仿宋_GB2312" w:eastAsia="仿宋_GB2312" w:cs="仿宋_GB2312"/>
          <w:sz w:val="32"/>
          <w:szCs w:val="32"/>
        </w:rPr>
        <w:t>6</w:t>
      </w:r>
      <w:r w:rsidRPr="00BC4769">
        <w:rPr>
          <w:rFonts w:ascii="仿宋_GB2312" w:eastAsia="仿宋_GB2312" w:cs="仿宋_GB2312"/>
          <w:sz w:val="32"/>
          <w:szCs w:val="32"/>
        </w:rPr>
        <w:t>0</w:t>
      </w:r>
      <w:r w:rsidRPr="00BC4769">
        <w:rPr>
          <w:rFonts w:ascii="仿宋_GB2312" w:eastAsia="仿宋_GB2312" w:cs="仿宋_GB2312" w:hint="eastAsia"/>
          <w:sz w:val="32"/>
          <w:szCs w:val="32"/>
        </w:rPr>
        <w:t>分钟</w:t>
      </w:r>
      <w:r>
        <w:rPr>
          <w:rFonts w:ascii="仿宋_GB2312" w:eastAsia="仿宋_GB2312" w:cs="仿宋_GB2312" w:hint="eastAsia"/>
          <w:sz w:val="32"/>
          <w:szCs w:val="32"/>
        </w:rPr>
        <w:t>，比赛结束前不得无故退场</w:t>
      </w:r>
      <w:r w:rsidRPr="00BC4769">
        <w:rPr>
          <w:rFonts w:ascii="仿宋_GB2312" w:eastAsia="仿宋_GB2312" w:cs="仿宋_GB2312" w:hint="eastAsia"/>
          <w:sz w:val="32"/>
          <w:szCs w:val="32"/>
        </w:rPr>
        <w:t>；</w:t>
      </w:r>
    </w:p>
    <w:p w:rsidR="00294B52" w:rsidRDefault="00294B52" w:rsidP="008036B1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BC4769">
        <w:rPr>
          <w:rFonts w:ascii="仿宋_GB2312" w:eastAsia="仿宋_GB2312" w:cs="仿宋_GB2312"/>
          <w:sz w:val="32"/>
          <w:szCs w:val="32"/>
        </w:rPr>
        <w:t>3</w:t>
      </w:r>
      <w:r>
        <w:rPr>
          <w:rFonts w:ascii="仿宋_GB2312" w:eastAsia="仿宋_GB2312" w:cs="仿宋_GB2312"/>
          <w:sz w:val="32"/>
          <w:szCs w:val="32"/>
        </w:rPr>
        <w:t>.</w:t>
      </w:r>
      <w:r w:rsidRPr="00BC4769">
        <w:rPr>
          <w:rFonts w:ascii="仿宋_GB2312" w:eastAsia="仿宋_GB2312" w:cs="仿宋_GB2312" w:hint="eastAsia"/>
          <w:sz w:val="32"/>
          <w:szCs w:val="32"/>
        </w:rPr>
        <w:t>参赛证尾号</w:t>
      </w:r>
      <w:r w:rsidRPr="00BC4769">
        <w:rPr>
          <w:rFonts w:ascii="仿宋_GB2312" w:eastAsia="仿宋_GB2312" w:cs="仿宋_GB2312"/>
          <w:sz w:val="32"/>
          <w:szCs w:val="32"/>
        </w:rPr>
        <w:t>1</w:t>
      </w:r>
      <w:r w:rsidRPr="00BC4769">
        <w:rPr>
          <w:rFonts w:ascii="仿宋_GB2312" w:eastAsia="仿宋_GB2312" w:cs="仿宋_GB2312" w:hint="eastAsia"/>
          <w:sz w:val="32"/>
          <w:szCs w:val="32"/>
        </w:rPr>
        <w:t>号</w:t>
      </w:r>
      <w:r>
        <w:rPr>
          <w:rFonts w:ascii="仿宋_GB2312" w:eastAsia="仿宋_GB2312" w:cs="仿宋_GB2312" w:hint="eastAsia"/>
          <w:sz w:val="32"/>
          <w:szCs w:val="32"/>
        </w:rPr>
        <w:t>的运动员第一场、第二场钓对象鱼鲫鱼。</w:t>
      </w:r>
      <w:r w:rsidRPr="00BC4769">
        <w:rPr>
          <w:rFonts w:ascii="仿宋_GB2312" w:eastAsia="仿宋_GB2312" w:cs="仿宋_GB2312" w:hint="eastAsia"/>
          <w:sz w:val="32"/>
          <w:szCs w:val="32"/>
        </w:rPr>
        <w:t>参赛证尾号</w:t>
      </w:r>
      <w:r w:rsidRPr="00BC4769">
        <w:rPr>
          <w:rFonts w:ascii="仿宋_GB2312" w:eastAsia="仿宋_GB2312" w:cs="仿宋_GB2312"/>
          <w:sz w:val="32"/>
          <w:szCs w:val="32"/>
        </w:rPr>
        <w:t>2</w:t>
      </w:r>
      <w:r w:rsidRPr="00BC4769">
        <w:rPr>
          <w:rFonts w:ascii="仿宋_GB2312" w:eastAsia="仿宋_GB2312" w:cs="仿宋_GB2312" w:hint="eastAsia"/>
          <w:sz w:val="32"/>
          <w:szCs w:val="32"/>
        </w:rPr>
        <w:t>号</w:t>
      </w:r>
      <w:r>
        <w:rPr>
          <w:rFonts w:ascii="仿宋_GB2312" w:eastAsia="仿宋_GB2312" w:cs="仿宋_GB2312" w:hint="eastAsia"/>
          <w:sz w:val="32"/>
          <w:szCs w:val="32"/>
        </w:rPr>
        <w:t>的运动员，第一场、第二场钓混养鱼，</w:t>
      </w:r>
      <w:r w:rsidRPr="00BC4769">
        <w:rPr>
          <w:rFonts w:ascii="仿宋_GB2312" w:eastAsia="仿宋_GB2312" w:cs="仿宋_GB2312" w:hint="eastAsia"/>
          <w:sz w:val="32"/>
          <w:szCs w:val="32"/>
        </w:rPr>
        <w:t>第三场</w:t>
      </w:r>
      <w:r>
        <w:rPr>
          <w:rFonts w:ascii="仿宋_GB2312" w:eastAsia="仿宋_GB2312" w:cs="仿宋_GB2312" w:hint="eastAsia"/>
          <w:sz w:val="32"/>
          <w:szCs w:val="32"/>
        </w:rPr>
        <w:t>后轮换钓池</w:t>
      </w:r>
      <w:r w:rsidRPr="00BC4769">
        <w:rPr>
          <w:rFonts w:ascii="仿宋_GB2312" w:eastAsia="仿宋_GB2312" w:cs="仿宋_GB2312" w:hint="eastAsia"/>
          <w:sz w:val="32"/>
          <w:szCs w:val="32"/>
        </w:rPr>
        <w:t>；</w:t>
      </w:r>
    </w:p>
    <w:p w:rsidR="00294B52" w:rsidRDefault="00294B52" w:rsidP="008036B1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BC4769">
        <w:rPr>
          <w:rFonts w:ascii="仿宋_GB2312" w:eastAsia="仿宋_GB2312" w:cs="仿宋_GB2312"/>
          <w:sz w:val="32"/>
          <w:szCs w:val="32"/>
        </w:rPr>
        <w:t>4</w:t>
      </w:r>
      <w:r>
        <w:rPr>
          <w:rFonts w:ascii="仿宋_GB2312" w:eastAsia="仿宋_GB2312" w:cs="仿宋_GB2312"/>
          <w:sz w:val="32"/>
          <w:szCs w:val="32"/>
        </w:rPr>
        <w:t>.</w:t>
      </w:r>
      <w:r w:rsidRPr="00BC4769">
        <w:rPr>
          <w:rFonts w:ascii="仿宋_GB2312" w:eastAsia="仿宋_GB2312" w:cs="仿宋_GB2312" w:hint="eastAsia"/>
          <w:sz w:val="32"/>
          <w:szCs w:val="32"/>
        </w:rPr>
        <w:t>比赛开始与结束以裁判长发令信号为准，比赛前任何钓具不得入水。比赛一律自钓，自取，自存。鱼获入护后方可继续垂钓；</w:t>
      </w:r>
    </w:p>
    <w:p w:rsidR="00294B52" w:rsidRDefault="00294B52" w:rsidP="008036B1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BC4769">
        <w:rPr>
          <w:rFonts w:ascii="仿宋_GB2312" w:eastAsia="仿宋_GB2312" w:cs="仿宋_GB2312"/>
          <w:sz w:val="32"/>
          <w:szCs w:val="32"/>
        </w:rPr>
        <w:t>5</w:t>
      </w:r>
      <w:r>
        <w:rPr>
          <w:rFonts w:ascii="仿宋_GB2312" w:eastAsia="仿宋_GB2312" w:cs="仿宋_GB2312"/>
          <w:sz w:val="32"/>
          <w:szCs w:val="32"/>
        </w:rPr>
        <w:t>.</w:t>
      </w:r>
      <w:r w:rsidRPr="00BC4769">
        <w:rPr>
          <w:rFonts w:ascii="仿宋_GB2312" w:eastAsia="仿宋_GB2312" w:cs="仿宋_GB2312" w:hint="eastAsia"/>
          <w:sz w:val="32"/>
          <w:szCs w:val="32"/>
        </w:rPr>
        <w:t>比赛结束信号发出后，应立即收竿，将钩漂提出水面，未入护的鱼一律不计成绩，等候裁判员计量记录。未计量前，包括零鱼获者在内的所有运动员不准提动鱼护，签名后成绩不可更改。签名后方可离开钓位，否则视为违规行为。统计鱼获鱼量时其他运动员不得围观；</w:t>
      </w:r>
    </w:p>
    <w:p w:rsidR="00294B52" w:rsidRDefault="00294B52" w:rsidP="008036B1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BC4769">
        <w:rPr>
          <w:rFonts w:ascii="仿宋_GB2312" w:eastAsia="仿宋_GB2312" w:cs="仿宋_GB2312"/>
          <w:sz w:val="32"/>
          <w:szCs w:val="32"/>
        </w:rPr>
        <w:t>6</w:t>
      </w:r>
      <w:r>
        <w:rPr>
          <w:rFonts w:ascii="仿宋_GB2312" w:eastAsia="仿宋_GB2312" w:cs="仿宋_GB2312"/>
          <w:sz w:val="32"/>
          <w:szCs w:val="32"/>
        </w:rPr>
        <w:t>.</w:t>
      </w:r>
      <w:r w:rsidRPr="00BC4769">
        <w:rPr>
          <w:rFonts w:ascii="仿宋_GB2312" w:eastAsia="仿宋_GB2312" w:cs="仿宋_GB2312" w:hint="eastAsia"/>
          <w:sz w:val="32"/>
          <w:szCs w:val="32"/>
        </w:rPr>
        <w:t>禁止甩大鞭，禁止钓水皮，禁止锚鱼；</w:t>
      </w:r>
    </w:p>
    <w:p w:rsidR="00294B52" w:rsidRDefault="00294B52" w:rsidP="008036B1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BC4769">
        <w:rPr>
          <w:rFonts w:ascii="仿宋_GB2312" w:eastAsia="仿宋_GB2312" w:cs="仿宋_GB2312"/>
          <w:sz w:val="32"/>
          <w:szCs w:val="32"/>
        </w:rPr>
        <w:t>7</w:t>
      </w:r>
      <w:r>
        <w:rPr>
          <w:rFonts w:ascii="仿宋_GB2312" w:eastAsia="仿宋_GB2312" w:cs="仿宋_GB2312"/>
          <w:sz w:val="32"/>
          <w:szCs w:val="32"/>
        </w:rPr>
        <w:t>.</w:t>
      </w:r>
      <w:r w:rsidRPr="00BC4769">
        <w:rPr>
          <w:rFonts w:ascii="仿宋_GB2312" w:eastAsia="仿宋_GB2312" w:cs="仿宋_GB2312" w:hint="eastAsia"/>
          <w:sz w:val="32"/>
          <w:szCs w:val="32"/>
        </w:rPr>
        <w:t>比赛池，无效鱼为穿丁，白条，花白鲢；</w:t>
      </w:r>
    </w:p>
    <w:p w:rsidR="00294B52" w:rsidRDefault="00294B52" w:rsidP="008036B1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BC4769">
        <w:rPr>
          <w:rFonts w:ascii="仿宋_GB2312" w:eastAsia="仿宋_GB2312" w:cs="仿宋_GB2312"/>
          <w:sz w:val="32"/>
          <w:szCs w:val="32"/>
        </w:rPr>
        <w:t>8</w:t>
      </w:r>
      <w:r>
        <w:rPr>
          <w:rFonts w:ascii="仿宋_GB2312" w:eastAsia="仿宋_GB2312" w:cs="仿宋_GB2312"/>
          <w:sz w:val="32"/>
          <w:szCs w:val="32"/>
        </w:rPr>
        <w:t>.</w:t>
      </w:r>
      <w:r w:rsidRPr="00BC4769">
        <w:rPr>
          <w:rFonts w:ascii="仿宋_GB2312" w:eastAsia="仿宋_GB2312" w:cs="仿宋_GB2312" w:hint="eastAsia"/>
          <w:sz w:val="32"/>
          <w:szCs w:val="32"/>
        </w:rPr>
        <w:t>未经大会裁判长批准比赛中更换队员的，一经查实，取消代表队参赛资格；</w:t>
      </w:r>
    </w:p>
    <w:p w:rsidR="00294B52" w:rsidRDefault="00294B52" w:rsidP="008036B1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BC4769">
        <w:rPr>
          <w:rFonts w:ascii="仿宋_GB2312" w:eastAsia="仿宋_GB2312" w:cs="仿宋_GB2312"/>
          <w:sz w:val="32"/>
          <w:szCs w:val="32"/>
        </w:rPr>
        <w:t>9</w:t>
      </w:r>
      <w:r>
        <w:rPr>
          <w:rFonts w:ascii="仿宋_GB2312" w:eastAsia="仿宋_GB2312" w:cs="仿宋_GB2312"/>
          <w:sz w:val="32"/>
          <w:szCs w:val="32"/>
        </w:rPr>
        <w:t>.</w:t>
      </w:r>
      <w:r>
        <w:rPr>
          <w:rFonts w:ascii="仿宋_GB2312" w:eastAsia="仿宋_GB2312" w:cs="仿宋_GB2312" w:hint="eastAsia"/>
          <w:sz w:val="32"/>
          <w:szCs w:val="32"/>
        </w:rPr>
        <w:t>参赛运动员</w:t>
      </w:r>
      <w:r w:rsidRPr="00BC4769">
        <w:rPr>
          <w:rFonts w:ascii="仿宋_GB2312" w:eastAsia="仿宋_GB2312" w:cs="仿宋_GB2312" w:hint="eastAsia"/>
          <w:sz w:val="32"/>
          <w:szCs w:val="32"/>
        </w:rPr>
        <w:t>须文明垂钓，比赛中禁止喧哗，不得乱丢杂物。每场比赛结束后运动员须将本钓位清理干净。</w:t>
      </w:r>
    </w:p>
    <w:p w:rsidR="00294B52" w:rsidRDefault="00294B52" w:rsidP="008036B1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lastRenderedPageBreak/>
        <w:t>（四）</w:t>
      </w:r>
      <w:r w:rsidR="006A5F31">
        <w:rPr>
          <w:rFonts w:ascii="仿宋_GB2312" w:eastAsia="仿宋_GB2312" w:cs="仿宋_GB2312" w:hint="eastAsia"/>
          <w:sz w:val="32"/>
          <w:szCs w:val="32"/>
        </w:rPr>
        <w:t>成绩统计</w:t>
      </w:r>
    </w:p>
    <w:p w:rsidR="00294B52" w:rsidRDefault="00294B52" w:rsidP="008036B1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BC4769"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/>
          <w:sz w:val="32"/>
          <w:szCs w:val="32"/>
        </w:rPr>
        <w:t>.</w:t>
      </w:r>
      <w:r w:rsidRPr="00BC4769">
        <w:rPr>
          <w:rFonts w:ascii="仿宋_GB2312" w:eastAsia="仿宋_GB2312" w:cs="仿宋_GB2312" w:hint="eastAsia"/>
          <w:sz w:val="32"/>
          <w:szCs w:val="32"/>
        </w:rPr>
        <w:t>按团体</w:t>
      </w:r>
      <w:r>
        <w:rPr>
          <w:rFonts w:ascii="仿宋_GB2312" w:eastAsia="仿宋_GB2312" w:cs="仿宋_GB2312"/>
          <w:sz w:val="32"/>
          <w:szCs w:val="32"/>
        </w:rPr>
        <w:t>2</w:t>
      </w:r>
      <w:r w:rsidRPr="00BC4769">
        <w:rPr>
          <w:rFonts w:ascii="仿宋_GB2312" w:eastAsia="仿宋_GB2312" w:cs="仿宋_GB2312" w:hint="eastAsia"/>
          <w:sz w:val="32"/>
          <w:szCs w:val="32"/>
        </w:rPr>
        <w:t>人积分之和排列名次；</w:t>
      </w:r>
    </w:p>
    <w:p w:rsidR="00294B52" w:rsidRDefault="00294B52" w:rsidP="008036B1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BC4769">
        <w:rPr>
          <w:rFonts w:ascii="仿宋_GB2312" w:eastAsia="仿宋_GB2312" w:cs="仿宋_GB2312"/>
          <w:sz w:val="32"/>
          <w:szCs w:val="32"/>
        </w:rPr>
        <w:t>2</w:t>
      </w:r>
      <w:r>
        <w:rPr>
          <w:rFonts w:ascii="仿宋_GB2312" w:eastAsia="仿宋_GB2312" w:cs="仿宋_GB2312"/>
          <w:sz w:val="32"/>
          <w:szCs w:val="32"/>
        </w:rPr>
        <w:t>.</w:t>
      </w:r>
      <w:r w:rsidRPr="00BC4769">
        <w:rPr>
          <w:rFonts w:ascii="仿宋_GB2312" w:eastAsia="仿宋_GB2312" w:cs="仿宋_GB2312" w:hint="eastAsia"/>
          <w:sz w:val="32"/>
          <w:szCs w:val="32"/>
        </w:rPr>
        <w:t>比赛采用倒计分制排定名次，第一名为</w:t>
      </w:r>
      <w:r w:rsidRPr="00BC4769">
        <w:rPr>
          <w:rFonts w:ascii="仿宋_GB2312" w:eastAsia="仿宋_GB2312" w:cs="仿宋_GB2312"/>
          <w:sz w:val="32"/>
          <w:szCs w:val="32"/>
        </w:rPr>
        <w:t>1</w:t>
      </w:r>
      <w:r w:rsidRPr="00BC4769">
        <w:rPr>
          <w:rFonts w:ascii="仿宋_GB2312" w:eastAsia="仿宋_GB2312" w:cs="仿宋_GB2312" w:hint="eastAsia"/>
          <w:sz w:val="32"/>
          <w:szCs w:val="32"/>
        </w:rPr>
        <w:t>分、第二名为</w:t>
      </w:r>
      <w:r w:rsidRPr="00BC4769">
        <w:rPr>
          <w:rFonts w:ascii="仿宋_GB2312" w:eastAsia="仿宋_GB2312" w:cs="仿宋_GB2312"/>
          <w:sz w:val="32"/>
          <w:szCs w:val="32"/>
        </w:rPr>
        <w:t>2</w:t>
      </w:r>
      <w:r w:rsidRPr="00BC4769">
        <w:rPr>
          <w:rFonts w:ascii="仿宋_GB2312" w:eastAsia="仿宋_GB2312" w:cs="仿宋_GB2312" w:hint="eastAsia"/>
          <w:sz w:val="32"/>
          <w:szCs w:val="32"/>
        </w:rPr>
        <w:t>分，以下名次依此类推。钓对象鱼以鱼获尾数确定运动员得分，以分值排定运动员名次；钓混养鱼以鱼获重量计算得分。比赛中，未有鱼获者以所有赛区中的最多参赛人数为其得分。</w:t>
      </w:r>
    </w:p>
    <w:p w:rsidR="00294B52" w:rsidRDefault="00294B52" w:rsidP="008036B1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（五）</w:t>
      </w:r>
      <w:r w:rsidRPr="00BC4769">
        <w:rPr>
          <w:rFonts w:ascii="仿宋_GB2312" w:eastAsia="仿宋_GB2312" w:cs="仿宋_GB2312" w:hint="eastAsia"/>
          <w:sz w:val="32"/>
          <w:szCs w:val="32"/>
        </w:rPr>
        <w:t>违规处罚</w:t>
      </w:r>
    </w:p>
    <w:p w:rsidR="00294B52" w:rsidRDefault="00294B52" w:rsidP="008036B1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BC4769">
        <w:rPr>
          <w:rFonts w:ascii="仿宋_GB2312" w:eastAsia="仿宋_GB2312" w:cs="仿宋_GB2312" w:hint="eastAsia"/>
          <w:sz w:val="32"/>
          <w:szCs w:val="32"/>
        </w:rPr>
        <w:t>违反上述规则要求，将分别给</w:t>
      </w:r>
      <w:r>
        <w:rPr>
          <w:rFonts w:ascii="仿宋_GB2312" w:eastAsia="仿宋_GB2312" w:cs="仿宋_GB2312" w:hint="eastAsia"/>
          <w:sz w:val="32"/>
          <w:szCs w:val="32"/>
        </w:rPr>
        <w:t>予</w:t>
      </w:r>
      <w:r w:rsidRPr="00BC4769">
        <w:rPr>
          <w:rFonts w:ascii="仿宋_GB2312" w:eastAsia="仿宋_GB2312" w:cs="仿宋_GB2312" w:hint="eastAsia"/>
          <w:sz w:val="32"/>
          <w:szCs w:val="32"/>
        </w:rPr>
        <w:t>处罚：</w:t>
      </w:r>
    </w:p>
    <w:p w:rsidR="00294B52" w:rsidRDefault="00294B52" w:rsidP="008036B1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BC4769"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/>
          <w:sz w:val="32"/>
          <w:szCs w:val="32"/>
        </w:rPr>
        <w:t>.</w:t>
      </w:r>
      <w:r w:rsidRPr="00BC4769">
        <w:rPr>
          <w:rFonts w:ascii="仿宋_GB2312" w:eastAsia="仿宋_GB2312" w:cs="仿宋_GB2312" w:hint="eastAsia"/>
          <w:sz w:val="32"/>
          <w:szCs w:val="32"/>
        </w:rPr>
        <w:t>选手作弊，弄虚作假，使用非法鱼饵，干扰他人比赛，不服从裁判，无理取闹及其它严重违规行为者，经裁判长批准，取消比赛资格；</w:t>
      </w:r>
    </w:p>
    <w:p w:rsidR="00294B52" w:rsidRDefault="00294B52" w:rsidP="008036B1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BC4769">
        <w:rPr>
          <w:rFonts w:ascii="仿宋_GB2312" w:eastAsia="仿宋_GB2312" w:cs="仿宋_GB2312"/>
          <w:sz w:val="32"/>
          <w:szCs w:val="32"/>
        </w:rPr>
        <w:t>2</w:t>
      </w:r>
      <w:r>
        <w:rPr>
          <w:rFonts w:ascii="仿宋_GB2312" w:eastAsia="仿宋_GB2312" w:cs="仿宋_GB2312"/>
          <w:sz w:val="32"/>
          <w:szCs w:val="32"/>
        </w:rPr>
        <w:t>.</w:t>
      </w:r>
      <w:r w:rsidRPr="00BC4769">
        <w:rPr>
          <w:rFonts w:ascii="仿宋_GB2312" w:eastAsia="仿宋_GB2312" w:cs="仿宋_GB2312" w:hint="eastAsia"/>
          <w:sz w:val="32"/>
          <w:szCs w:val="32"/>
        </w:rPr>
        <w:t>第一次违规罚该场比赛成绩</w:t>
      </w:r>
      <w:r w:rsidRPr="00BC4769">
        <w:rPr>
          <w:rFonts w:ascii="仿宋_GB2312" w:eastAsia="仿宋_GB2312" w:cs="仿宋_GB2312"/>
          <w:sz w:val="32"/>
          <w:szCs w:val="32"/>
        </w:rPr>
        <w:t>3</w:t>
      </w:r>
      <w:r w:rsidRPr="00BC4769">
        <w:rPr>
          <w:rFonts w:ascii="仿宋_GB2312" w:eastAsia="仿宋_GB2312" w:cs="仿宋_GB2312" w:hint="eastAsia"/>
          <w:sz w:val="32"/>
          <w:szCs w:val="32"/>
        </w:rPr>
        <w:t>分，第二次违规取消该场比赛成绩。选手故意犯规并对他人比赛造成严重影响者，取消该场比赛成绩。</w:t>
      </w:r>
    </w:p>
    <w:p w:rsidR="00294B52" w:rsidRDefault="00294B52" w:rsidP="008036B1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（六）</w:t>
      </w:r>
      <w:r w:rsidRPr="00BC4769">
        <w:rPr>
          <w:rFonts w:ascii="仿宋_GB2312" w:eastAsia="仿宋_GB2312" w:cs="仿宋_GB2312" w:hint="eastAsia"/>
          <w:sz w:val="32"/>
          <w:szCs w:val="32"/>
        </w:rPr>
        <w:t>录取名次及奖励办法</w:t>
      </w:r>
    </w:p>
    <w:p w:rsidR="0071327E" w:rsidRDefault="0071327E" w:rsidP="008036B1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1. 赛事组委会设立优秀组织奖；</w:t>
      </w:r>
    </w:p>
    <w:p w:rsidR="00294B52" w:rsidRDefault="0071327E" w:rsidP="008036B1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2. </w:t>
      </w:r>
      <w:r w:rsidR="00294B52">
        <w:rPr>
          <w:rFonts w:ascii="仿宋_GB2312" w:eastAsia="仿宋_GB2312" w:cs="仿宋_GB2312" w:hint="eastAsia"/>
          <w:sz w:val="32"/>
          <w:szCs w:val="32"/>
        </w:rPr>
        <w:t>录取名次：团体前十</w:t>
      </w:r>
      <w:r w:rsidR="00294B52" w:rsidRPr="00BC4769">
        <w:rPr>
          <w:rFonts w:ascii="仿宋_GB2312" w:eastAsia="仿宋_GB2312" w:cs="仿宋_GB2312" w:hint="eastAsia"/>
          <w:sz w:val="32"/>
          <w:szCs w:val="32"/>
        </w:rPr>
        <w:t>名</w:t>
      </w:r>
    </w:p>
    <w:p w:rsidR="00294B52" w:rsidRDefault="00294B52" w:rsidP="008036B1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BC4769">
        <w:rPr>
          <w:rFonts w:ascii="仿宋_GB2312" w:eastAsia="仿宋_GB2312" w:cs="仿宋_GB2312" w:hint="eastAsia"/>
          <w:sz w:val="32"/>
          <w:szCs w:val="32"/>
        </w:rPr>
        <w:t>团体第一名：</w:t>
      </w:r>
      <w:r>
        <w:rPr>
          <w:rFonts w:ascii="仿宋_GB2312" w:eastAsia="仿宋_GB2312" w:cs="仿宋_GB2312" w:hint="eastAsia"/>
          <w:sz w:val="32"/>
          <w:szCs w:val="32"/>
        </w:rPr>
        <w:t>奖杯、奖牌、</w:t>
      </w:r>
      <w:r w:rsidRPr="00BC4769">
        <w:rPr>
          <w:rFonts w:ascii="仿宋_GB2312" w:eastAsia="仿宋_GB2312" w:cs="仿宋_GB2312" w:hint="eastAsia"/>
          <w:sz w:val="32"/>
          <w:szCs w:val="32"/>
        </w:rPr>
        <w:t>奖品</w:t>
      </w:r>
    </w:p>
    <w:p w:rsidR="00294B52" w:rsidRDefault="00294B52" w:rsidP="008036B1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BC4769">
        <w:rPr>
          <w:rFonts w:ascii="仿宋_GB2312" w:eastAsia="仿宋_GB2312" w:cs="仿宋_GB2312" w:hint="eastAsia"/>
          <w:sz w:val="32"/>
          <w:szCs w:val="32"/>
        </w:rPr>
        <w:t>团体第二名：</w:t>
      </w:r>
      <w:r>
        <w:rPr>
          <w:rFonts w:ascii="仿宋_GB2312" w:eastAsia="仿宋_GB2312" w:cs="仿宋_GB2312" w:hint="eastAsia"/>
          <w:sz w:val="32"/>
          <w:szCs w:val="32"/>
        </w:rPr>
        <w:t>奖杯、奖牌、</w:t>
      </w:r>
      <w:r w:rsidRPr="00BC4769">
        <w:rPr>
          <w:rFonts w:ascii="仿宋_GB2312" w:eastAsia="仿宋_GB2312" w:cs="仿宋_GB2312" w:hint="eastAsia"/>
          <w:sz w:val="32"/>
          <w:szCs w:val="32"/>
        </w:rPr>
        <w:t>奖品</w:t>
      </w:r>
    </w:p>
    <w:p w:rsidR="00294B52" w:rsidRDefault="00294B52" w:rsidP="008036B1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BC4769">
        <w:rPr>
          <w:rFonts w:ascii="仿宋_GB2312" w:eastAsia="仿宋_GB2312" w:cs="仿宋_GB2312" w:hint="eastAsia"/>
          <w:sz w:val="32"/>
          <w:szCs w:val="32"/>
        </w:rPr>
        <w:t>团体第三名：奖杯</w:t>
      </w:r>
      <w:r>
        <w:rPr>
          <w:rFonts w:ascii="仿宋_GB2312" w:eastAsia="仿宋_GB2312" w:cs="仿宋_GB2312" w:hint="eastAsia"/>
          <w:sz w:val="32"/>
          <w:szCs w:val="32"/>
        </w:rPr>
        <w:t>、奖牌、</w:t>
      </w:r>
      <w:r w:rsidRPr="00BC4769">
        <w:rPr>
          <w:rFonts w:ascii="仿宋_GB2312" w:eastAsia="仿宋_GB2312" w:cs="仿宋_GB2312" w:hint="eastAsia"/>
          <w:sz w:val="32"/>
          <w:szCs w:val="32"/>
        </w:rPr>
        <w:t>奖品</w:t>
      </w:r>
    </w:p>
    <w:p w:rsidR="00294B52" w:rsidRDefault="00294B52" w:rsidP="0071327E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BC4769">
        <w:rPr>
          <w:rFonts w:ascii="仿宋_GB2312" w:eastAsia="仿宋_GB2312" w:cs="仿宋_GB2312" w:hint="eastAsia"/>
          <w:sz w:val="32"/>
          <w:szCs w:val="32"/>
        </w:rPr>
        <w:t>团体第四名</w:t>
      </w:r>
      <w:r w:rsidR="006A5F31">
        <w:rPr>
          <w:rFonts w:ascii="仿宋_GB2312" w:eastAsia="仿宋_GB2312" w:cs="仿宋_GB2312" w:hint="eastAsia"/>
          <w:sz w:val="32"/>
          <w:szCs w:val="32"/>
        </w:rPr>
        <w:t>至第十</w:t>
      </w:r>
      <w:r w:rsidRPr="00BC4769">
        <w:rPr>
          <w:rFonts w:ascii="仿宋_GB2312" w:eastAsia="仿宋_GB2312" w:cs="仿宋_GB2312" w:hint="eastAsia"/>
          <w:sz w:val="32"/>
          <w:szCs w:val="32"/>
        </w:rPr>
        <w:t>名：</w:t>
      </w:r>
      <w:r>
        <w:rPr>
          <w:rFonts w:ascii="仿宋_GB2312" w:eastAsia="仿宋_GB2312" w:cs="仿宋_GB2312" w:hint="eastAsia"/>
          <w:sz w:val="32"/>
          <w:szCs w:val="32"/>
        </w:rPr>
        <w:t>奖牌、</w:t>
      </w:r>
      <w:r w:rsidRPr="00BC4769">
        <w:rPr>
          <w:rFonts w:ascii="仿宋_GB2312" w:eastAsia="仿宋_GB2312" w:cs="仿宋_GB2312" w:hint="eastAsia"/>
          <w:sz w:val="32"/>
          <w:szCs w:val="32"/>
        </w:rPr>
        <w:t>奖品</w:t>
      </w:r>
    </w:p>
    <w:p w:rsidR="00294B52" w:rsidRDefault="0071327E" w:rsidP="008036B1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3. </w:t>
      </w:r>
      <w:r w:rsidR="00294B52">
        <w:rPr>
          <w:rFonts w:ascii="仿宋_GB2312" w:eastAsia="仿宋_GB2312" w:cs="仿宋_GB2312" w:hint="eastAsia"/>
          <w:sz w:val="32"/>
          <w:szCs w:val="32"/>
        </w:rPr>
        <w:t>参赛运动员每人一份纪念品</w:t>
      </w:r>
      <w:r>
        <w:rPr>
          <w:rFonts w:ascii="仿宋_GB2312" w:eastAsia="仿宋_GB2312" w:cs="仿宋_GB2312" w:hint="eastAsia"/>
          <w:sz w:val="32"/>
          <w:szCs w:val="32"/>
        </w:rPr>
        <w:t>。</w:t>
      </w:r>
    </w:p>
    <w:p w:rsidR="00294B52" w:rsidRDefault="00294B52" w:rsidP="008036B1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lastRenderedPageBreak/>
        <w:t>（七）</w:t>
      </w:r>
      <w:r w:rsidRPr="00BC4769">
        <w:rPr>
          <w:rFonts w:ascii="仿宋_GB2312" w:eastAsia="仿宋_GB2312" w:cs="仿宋_GB2312" w:hint="eastAsia"/>
          <w:sz w:val="32"/>
          <w:szCs w:val="32"/>
        </w:rPr>
        <w:t>赛事执裁</w:t>
      </w:r>
    </w:p>
    <w:p w:rsidR="00294B52" w:rsidRDefault="00294B52" w:rsidP="008036B1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BC4769">
        <w:rPr>
          <w:rFonts w:ascii="仿宋_GB2312" w:eastAsia="仿宋_GB2312" w:cs="仿宋_GB2312" w:hint="eastAsia"/>
          <w:sz w:val="32"/>
          <w:szCs w:val="32"/>
        </w:rPr>
        <w:t>总决赛裁判员由北京市体育竞赛管理中心与北京市钓鱼协会选派。</w:t>
      </w:r>
    </w:p>
    <w:p w:rsidR="00294B52" w:rsidRDefault="00294B52" w:rsidP="008036B1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（八）</w:t>
      </w:r>
      <w:r w:rsidRPr="00BC4769">
        <w:rPr>
          <w:rFonts w:ascii="仿宋_GB2312" w:eastAsia="仿宋_GB2312" w:cs="仿宋_GB2312" w:hint="eastAsia"/>
          <w:sz w:val="32"/>
          <w:szCs w:val="32"/>
        </w:rPr>
        <w:t>申诉及仲裁</w:t>
      </w:r>
    </w:p>
    <w:p w:rsidR="00294B52" w:rsidRDefault="00294B52" w:rsidP="008036B1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BC4769">
        <w:rPr>
          <w:rFonts w:ascii="仿宋_GB2312" w:eastAsia="仿宋_GB2312" w:cs="仿宋_GB2312" w:hint="eastAsia"/>
          <w:sz w:val="32"/>
          <w:szCs w:val="32"/>
        </w:rPr>
        <w:t>参赛队及运动员如对比赛成绩有异议（赛后</w:t>
      </w:r>
      <w:r>
        <w:rPr>
          <w:rFonts w:ascii="仿宋_GB2312" w:eastAsia="仿宋_GB2312" w:cs="仿宋_GB2312"/>
          <w:sz w:val="32"/>
          <w:szCs w:val="32"/>
        </w:rPr>
        <w:t>10</w:t>
      </w:r>
      <w:r w:rsidRPr="00BC4769">
        <w:rPr>
          <w:rFonts w:ascii="仿宋_GB2312" w:eastAsia="仿宋_GB2312" w:cs="仿宋_GB2312" w:hint="eastAsia"/>
          <w:sz w:val="32"/>
          <w:szCs w:val="32"/>
        </w:rPr>
        <w:t>分钟内），可以向仲裁委员会提出书面申诉，并交纳申诉费人民币</w:t>
      </w:r>
      <w:r w:rsidRPr="00BC4769">
        <w:rPr>
          <w:rFonts w:ascii="仿宋_GB2312" w:eastAsia="仿宋_GB2312" w:cs="仿宋_GB2312"/>
          <w:sz w:val="32"/>
          <w:szCs w:val="32"/>
        </w:rPr>
        <w:t>200</w:t>
      </w:r>
      <w:r w:rsidRPr="00BC4769">
        <w:rPr>
          <w:rFonts w:ascii="仿宋_GB2312" w:eastAsia="仿宋_GB2312" w:cs="仿宋_GB2312" w:hint="eastAsia"/>
          <w:sz w:val="32"/>
          <w:szCs w:val="32"/>
        </w:rPr>
        <w:t>元。仲裁委员会将予以受理并做出裁决。申诉失败申诉费不退，申诉成功全额退还申诉费。</w:t>
      </w:r>
    </w:p>
    <w:p w:rsidR="00294B52" w:rsidRDefault="006A5F31" w:rsidP="008036B1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九</w:t>
      </w:r>
      <w:r w:rsidR="00294B52" w:rsidRPr="00371415">
        <w:rPr>
          <w:rFonts w:ascii="黑体" w:eastAsia="黑体" w:hAnsi="黑体" w:cs="黑体" w:hint="eastAsia"/>
          <w:sz w:val="32"/>
          <w:szCs w:val="32"/>
        </w:rPr>
        <w:t>、安全及保险事宜：</w:t>
      </w:r>
    </w:p>
    <w:p w:rsidR="00294B52" w:rsidRDefault="00294B52" w:rsidP="008036B1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（一）</w:t>
      </w:r>
      <w:r w:rsidRPr="00BC4769">
        <w:rPr>
          <w:rFonts w:ascii="仿宋_GB2312" w:eastAsia="仿宋_GB2312" w:cs="仿宋_GB2312" w:hint="eastAsia"/>
          <w:sz w:val="32"/>
          <w:szCs w:val="32"/>
        </w:rPr>
        <w:t>各参赛单位负责本</w:t>
      </w:r>
      <w:r>
        <w:rPr>
          <w:rFonts w:ascii="仿宋_GB2312" w:eastAsia="仿宋_GB2312" w:cs="仿宋_GB2312" w:hint="eastAsia"/>
          <w:sz w:val="32"/>
          <w:szCs w:val="32"/>
        </w:rPr>
        <w:t>参赛</w:t>
      </w:r>
      <w:r w:rsidRPr="00BC4769">
        <w:rPr>
          <w:rFonts w:ascii="仿宋_GB2312" w:eastAsia="仿宋_GB2312" w:cs="仿宋_GB2312" w:hint="eastAsia"/>
          <w:sz w:val="32"/>
          <w:szCs w:val="32"/>
        </w:rPr>
        <w:t>队</w:t>
      </w:r>
      <w:r>
        <w:rPr>
          <w:rFonts w:ascii="仿宋_GB2312" w:eastAsia="仿宋_GB2312" w:cs="仿宋_GB2312" w:hint="eastAsia"/>
          <w:sz w:val="32"/>
          <w:szCs w:val="32"/>
        </w:rPr>
        <w:t>的</w:t>
      </w:r>
      <w:r w:rsidRPr="00BC4769">
        <w:rPr>
          <w:rFonts w:ascii="仿宋_GB2312" w:eastAsia="仿宋_GB2312" w:cs="仿宋_GB2312" w:hint="eastAsia"/>
          <w:sz w:val="32"/>
          <w:szCs w:val="32"/>
        </w:rPr>
        <w:t>安全工作</w:t>
      </w:r>
      <w:r>
        <w:rPr>
          <w:rFonts w:ascii="仿宋_GB2312" w:eastAsia="仿宋_GB2312" w:cs="仿宋_GB2312" w:hint="eastAsia"/>
          <w:sz w:val="32"/>
          <w:szCs w:val="32"/>
        </w:rPr>
        <w:t>，</w:t>
      </w:r>
      <w:r w:rsidRPr="00BC4769">
        <w:rPr>
          <w:rFonts w:ascii="仿宋_GB2312" w:eastAsia="仿宋_GB2312" w:cs="仿宋_GB2312" w:hint="eastAsia"/>
          <w:sz w:val="32"/>
          <w:szCs w:val="32"/>
        </w:rPr>
        <w:t>组织</w:t>
      </w:r>
      <w:r>
        <w:rPr>
          <w:rFonts w:ascii="仿宋_GB2312" w:eastAsia="仿宋_GB2312" w:cs="仿宋_GB2312" w:hint="eastAsia"/>
          <w:sz w:val="32"/>
          <w:szCs w:val="32"/>
        </w:rPr>
        <w:t>参赛</w:t>
      </w:r>
      <w:r w:rsidRPr="00BC4769">
        <w:rPr>
          <w:rFonts w:ascii="仿宋_GB2312" w:eastAsia="仿宋_GB2312" w:cs="仿宋_GB2312" w:hint="eastAsia"/>
          <w:sz w:val="32"/>
          <w:szCs w:val="32"/>
        </w:rPr>
        <w:t>运动员自行办理比赛</w:t>
      </w:r>
      <w:r>
        <w:rPr>
          <w:rFonts w:ascii="仿宋_GB2312" w:eastAsia="仿宋_GB2312" w:cs="仿宋_GB2312" w:hint="eastAsia"/>
          <w:sz w:val="32"/>
          <w:szCs w:val="32"/>
        </w:rPr>
        <w:t>期间的个人人身意外伤害</w:t>
      </w:r>
      <w:r w:rsidRPr="00BC4769">
        <w:rPr>
          <w:rFonts w:ascii="仿宋_GB2312" w:eastAsia="仿宋_GB2312" w:cs="仿宋_GB2312" w:hint="eastAsia"/>
          <w:sz w:val="32"/>
          <w:szCs w:val="32"/>
        </w:rPr>
        <w:t>保险；</w:t>
      </w:r>
    </w:p>
    <w:p w:rsidR="00294B52" w:rsidRDefault="00294B52" w:rsidP="008036B1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（二）</w:t>
      </w:r>
      <w:r w:rsidRPr="00BC4769">
        <w:rPr>
          <w:rFonts w:ascii="仿宋_GB2312" w:eastAsia="仿宋_GB2312" w:cs="仿宋_GB2312" w:hint="eastAsia"/>
          <w:sz w:val="32"/>
          <w:szCs w:val="32"/>
        </w:rPr>
        <w:t>故意隐瞒疾病，如晕厥、心脏病、心脑血管病症等，所产生的一切后果由当事人承担。运动员在比赛过程中因自身操作发生意外，如呛水、刀具划伤、钓具伤害等，由当事人承担。</w:t>
      </w:r>
    </w:p>
    <w:p w:rsidR="00294B52" w:rsidRDefault="006A5F31" w:rsidP="008036B1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十</w:t>
      </w:r>
      <w:r w:rsidR="00294B52" w:rsidRPr="00371415">
        <w:rPr>
          <w:rFonts w:ascii="黑体" w:eastAsia="黑体" w:hAnsi="黑体" w:cs="黑体" w:hint="eastAsia"/>
          <w:sz w:val="32"/>
          <w:szCs w:val="32"/>
        </w:rPr>
        <w:t>、其它</w:t>
      </w:r>
    </w:p>
    <w:p w:rsidR="00294B52" w:rsidRDefault="00294B52" w:rsidP="00C222CC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BC4769">
        <w:rPr>
          <w:rFonts w:ascii="仿宋_GB2312" w:eastAsia="仿宋_GB2312" w:cs="仿宋_GB2312" w:hint="eastAsia"/>
          <w:sz w:val="32"/>
          <w:szCs w:val="32"/>
        </w:rPr>
        <w:t>比赛期间组委会将为工作人员、裁判员、参赛运动员提供午餐和饮用水。</w:t>
      </w:r>
    </w:p>
    <w:sectPr w:rsidR="00294B52" w:rsidSect="00026DA6">
      <w:footerReference w:type="default" r:id="rId7"/>
      <w:pgSz w:w="11907" w:h="16839" w:code="9"/>
      <w:pgMar w:top="1701" w:right="1418" w:bottom="1418" w:left="1418" w:header="851" w:footer="992" w:gutter="0"/>
      <w:paperSrc w:first="7"/>
      <w:cols w:space="425"/>
      <w:titlePg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339" w:rsidRDefault="00394339" w:rsidP="0007137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94339" w:rsidRDefault="00394339" w:rsidP="0007137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B52" w:rsidRDefault="00224F8A" w:rsidP="00475D1B">
    <w:pPr>
      <w:pStyle w:val="a6"/>
      <w:framePr w:wrap="auto" w:vAnchor="text" w:hAnchor="margin" w:xAlign="center" w:y="1"/>
      <w:rPr>
        <w:rStyle w:val="a7"/>
        <w:rFonts w:cs="Times New Roman"/>
      </w:rPr>
    </w:pPr>
    <w:r>
      <w:rPr>
        <w:rStyle w:val="a7"/>
      </w:rPr>
      <w:fldChar w:fldCharType="begin"/>
    </w:r>
    <w:r w:rsidR="00294B5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66EB8">
      <w:rPr>
        <w:rStyle w:val="a7"/>
        <w:noProof/>
      </w:rPr>
      <w:t>10</w:t>
    </w:r>
    <w:r>
      <w:rPr>
        <w:rStyle w:val="a7"/>
      </w:rPr>
      <w:fldChar w:fldCharType="end"/>
    </w:r>
  </w:p>
  <w:p w:rsidR="00294B52" w:rsidRDefault="00294B52">
    <w:pPr>
      <w:pStyle w:val="a6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339" w:rsidRDefault="00394339" w:rsidP="0007137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94339" w:rsidRDefault="00394339" w:rsidP="0007137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E3866"/>
    <w:multiLevelType w:val="hybridMultilevel"/>
    <w:tmpl w:val="26D04B50"/>
    <w:lvl w:ilvl="0" w:tplc="DA406D8C">
      <w:start w:val="2"/>
      <w:numFmt w:val="japaneseCounting"/>
      <w:lvlText w:val="%1、"/>
      <w:lvlJc w:val="left"/>
      <w:pPr>
        <w:ind w:left="1152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72" w:hanging="420"/>
      </w:pPr>
    </w:lvl>
    <w:lvl w:ilvl="2" w:tplc="0409001B">
      <w:start w:val="1"/>
      <w:numFmt w:val="lowerRoman"/>
      <w:lvlText w:val="%3."/>
      <w:lvlJc w:val="right"/>
      <w:pPr>
        <w:ind w:left="1692" w:hanging="420"/>
      </w:pPr>
    </w:lvl>
    <w:lvl w:ilvl="3" w:tplc="0409000F">
      <w:start w:val="1"/>
      <w:numFmt w:val="decimal"/>
      <w:lvlText w:val="%4."/>
      <w:lvlJc w:val="left"/>
      <w:pPr>
        <w:ind w:left="2112" w:hanging="420"/>
      </w:pPr>
    </w:lvl>
    <w:lvl w:ilvl="4" w:tplc="04090019">
      <w:start w:val="1"/>
      <w:numFmt w:val="lowerLetter"/>
      <w:lvlText w:val="%5)"/>
      <w:lvlJc w:val="left"/>
      <w:pPr>
        <w:ind w:left="2532" w:hanging="420"/>
      </w:pPr>
    </w:lvl>
    <w:lvl w:ilvl="5" w:tplc="0409001B">
      <w:start w:val="1"/>
      <w:numFmt w:val="lowerRoman"/>
      <w:lvlText w:val="%6."/>
      <w:lvlJc w:val="right"/>
      <w:pPr>
        <w:ind w:left="2952" w:hanging="420"/>
      </w:pPr>
    </w:lvl>
    <w:lvl w:ilvl="6" w:tplc="0409000F">
      <w:start w:val="1"/>
      <w:numFmt w:val="decimal"/>
      <w:lvlText w:val="%7."/>
      <w:lvlJc w:val="left"/>
      <w:pPr>
        <w:ind w:left="3372" w:hanging="420"/>
      </w:pPr>
    </w:lvl>
    <w:lvl w:ilvl="7" w:tplc="04090019">
      <w:start w:val="1"/>
      <w:numFmt w:val="lowerLetter"/>
      <w:lvlText w:val="%8)"/>
      <w:lvlJc w:val="left"/>
      <w:pPr>
        <w:ind w:left="3792" w:hanging="420"/>
      </w:pPr>
    </w:lvl>
    <w:lvl w:ilvl="8" w:tplc="0409001B">
      <w:start w:val="1"/>
      <w:numFmt w:val="lowerRoman"/>
      <w:lvlText w:val="%9."/>
      <w:lvlJc w:val="right"/>
      <w:pPr>
        <w:ind w:left="4212" w:hanging="420"/>
      </w:pPr>
    </w:lvl>
  </w:abstractNum>
  <w:abstractNum w:abstractNumId="1">
    <w:nsid w:val="35280DA7"/>
    <w:multiLevelType w:val="hybridMultilevel"/>
    <w:tmpl w:val="3312AACA"/>
    <w:lvl w:ilvl="0" w:tplc="6DE67D58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39843F2F"/>
    <w:multiLevelType w:val="hybridMultilevel"/>
    <w:tmpl w:val="2F2AC180"/>
    <w:lvl w:ilvl="0" w:tplc="788062F0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45E0EB4"/>
    <w:multiLevelType w:val="hybridMultilevel"/>
    <w:tmpl w:val="5BBA813A"/>
    <w:lvl w:ilvl="0" w:tplc="6D840300">
      <w:start w:val="1"/>
      <w:numFmt w:val="japaneseCounting"/>
      <w:lvlText w:val="%1、"/>
      <w:lvlJc w:val="left"/>
      <w:pPr>
        <w:ind w:left="1360" w:hanging="720"/>
      </w:pPr>
      <w:rPr>
        <w:rFonts w:ascii="黑体" w:eastAsia="黑体" w:hAnsi="黑体"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5ACD297E"/>
    <w:multiLevelType w:val="hybridMultilevel"/>
    <w:tmpl w:val="C4E2A3C2"/>
    <w:lvl w:ilvl="0" w:tplc="498CF878">
      <w:start w:val="2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70" w:hanging="420"/>
      </w:pPr>
    </w:lvl>
    <w:lvl w:ilvl="2" w:tplc="0409001B">
      <w:start w:val="1"/>
      <w:numFmt w:val="lowerRoman"/>
      <w:lvlText w:val="%3."/>
      <w:lvlJc w:val="right"/>
      <w:pPr>
        <w:ind w:left="1890" w:hanging="420"/>
      </w:pPr>
    </w:lvl>
    <w:lvl w:ilvl="3" w:tplc="0409000F">
      <w:start w:val="1"/>
      <w:numFmt w:val="decimal"/>
      <w:lvlText w:val="%4."/>
      <w:lvlJc w:val="left"/>
      <w:pPr>
        <w:ind w:left="2310" w:hanging="420"/>
      </w:pPr>
    </w:lvl>
    <w:lvl w:ilvl="4" w:tplc="04090019">
      <w:start w:val="1"/>
      <w:numFmt w:val="lowerLetter"/>
      <w:lvlText w:val="%5)"/>
      <w:lvlJc w:val="left"/>
      <w:pPr>
        <w:ind w:left="2730" w:hanging="420"/>
      </w:pPr>
    </w:lvl>
    <w:lvl w:ilvl="5" w:tplc="0409001B">
      <w:start w:val="1"/>
      <w:numFmt w:val="lowerRoman"/>
      <w:lvlText w:val="%6."/>
      <w:lvlJc w:val="right"/>
      <w:pPr>
        <w:ind w:left="3150" w:hanging="420"/>
      </w:pPr>
    </w:lvl>
    <w:lvl w:ilvl="6" w:tplc="0409000F">
      <w:start w:val="1"/>
      <w:numFmt w:val="decimal"/>
      <w:lvlText w:val="%7."/>
      <w:lvlJc w:val="left"/>
      <w:pPr>
        <w:ind w:left="3570" w:hanging="420"/>
      </w:pPr>
    </w:lvl>
    <w:lvl w:ilvl="7" w:tplc="04090019">
      <w:start w:val="1"/>
      <w:numFmt w:val="lowerLetter"/>
      <w:lvlText w:val="%8)"/>
      <w:lvlJc w:val="left"/>
      <w:pPr>
        <w:ind w:left="3990" w:hanging="420"/>
      </w:pPr>
    </w:lvl>
    <w:lvl w:ilvl="8" w:tplc="0409001B">
      <w:start w:val="1"/>
      <w:numFmt w:val="lowerRoman"/>
      <w:lvlText w:val="%9."/>
      <w:lvlJc w:val="right"/>
      <w:pPr>
        <w:ind w:left="4410" w:hanging="420"/>
      </w:pPr>
    </w:lvl>
  </w:abstractNum>
  <w:abstractNum w:abstractNumId="5">
    <w:nsid w:val="63E21F01"/>
    <w:multiLevelType w:val="hybridMultilevel"/>
    <w:tmpl w:val="1F8805E8"/>
    <w:lvl w:ilvl="0" w:tplc="2E525592">
      <w:start w:val="1"/>
      <w:numFmt w:val="japaneseCounting"/>
      <w:lvlText w:val="（%1）"/>
      <w:lvlJc w:val="left"/>
      <w:pPr>
        <w:ind w:left="1152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72" w:hanging="420"/>
      </w:pPr>
    </w:lvl>
    <w:lvl w:ilvl="2" w:tplc="0409001B">
      <w:start w:val="1"/>
      <w:numFmt w:val="lowerRoman"/>
      <w:lvlText w:val="%3."/>
      <w:lvlJc w:val="right"/>
      <w:pPr>
        <w:ind w:left="1692" w:hanging="420"/>
      </w:pPr>
    </w:lvl>
    <w:lvl w:ilvl="3" w:tplc="0409000F">
      <w:start w:val="1"/>
      <w:numFmt w:val="decimal"/>
      <w:lvlText w:val="%4."/>
      <w:lvlJc w:val="left"/>
      <w:pPr>
        <w:ind w:left="2112" w:hanging="420"/>
      </w:pPr>
    </w:lvl>
    <w:lvl w:ilvl="4" w:tplc="04090019">
      <w:start w:val="1"/>
      <w:numFmt w:val="lowerLetter"/>
      <w:lvlText w:val="%5)"/>
      <w:lvlJc w:val="left"/>
      <w:pPr>
        <w:ind w:left="2532" w:hanging="420"/>
      </w:pPr>
    </w:lvl>
    <w:lvl w:ilvl="5" w:tplc="0409001B">
      <w:start w:val="1"/>
      <w:numFmt w:val="lowerRoman"/>
      <w:lvlText w:val="%6."/>
      <w:lvlJc w:val="right"/>
      <w:pPr>
        <w:ind w:left="2952" w:hanging="420"/>
      </w:pPr>
    </w:lvl>
    <w:lvl w:ilvl="6" w:tplc="0409000F">
      <w:start w:val="1"/>
      <w:numFmt w:val="decimal"/>
      <w:lvlText w:val="%7."/>
      <w:lvlJc w:val="left"/>
      <w:pPr>
        <w:ind w:left="3372" w:hanging="420"/>
      </w:pPr>
    </w:lvl>
    <w:lvl w:ilvl="7" w:tplc="04090019">
      <w:start w:val="1"/>
      <w:numFmt w:val="lowerLetter"/>
      <w:lvlText w:val="%8)"/>
      <w:lvlJc w:val="left"/>
      <w:pPr>
        <w:ind w:left="3792" w:hanging="420"/>
      </w:pPr>
    </w:lvl>
    <w:lvl w:ilvl="8" w:tplc="0409001B">
      <w:start w:val="1"/>
      <w:numFmt w:val="lowerRoman"/>
      <w:lvlText w:val="%9."/>
      <w:lvlJc w:val="right"/>
      <w:pPr>
        <w:ind w:left="4212" w:hanging="420"/>
      </w:pPr>
    </w:lvl>
  </w:abstractNum>
  <w:abstractNum w:abstractNumId="6">
    <w:nsid w:val="7252042E"/>
    <w:multiLevelType w:val="hybridMultilevel"/>
    <w:tmpl w:val="91D2A114"/>
    <w:lvl w:ilvl="0" w:tplc="E07EE3A4">
      <w:start w:val="5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abstractNum w:abstractNumId="7">
    <w:nsid w:val="75B60B69"/>
    <w:multiLevelType w:val="hybridMultilevel"/>
    <w:tmpl w:val="5D227CCC"/>
    <w:lvl w:ilvl="0" w:tplc="734EF590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69D450B"/>
    <w:multiLevelType w:val="hybridMultilevel"/>
    <w:tmpl w:val="4274ABD2"/>
    <w:lvl w:ilvl="0" w:tplc="B5A88F92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abstractNum w:abstractNumId="9">
    <w:nsid w:val="7A863281"/>
    <w:multiLevelType w:val="hybridMultilevel"/>
    <w:tmpl w:val="272400A0"/>
    <w:lvl w:ilvl="0" w:tplc="EF764046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992" w:hanging="420"/>
      </w:pPr>
    </w:lvl>
    <w:lvl w:ilvl="2" w:tplc="0409001B">
      <w:start w:val="1"/>
      <w:numFmt w:val="lowerRoman"/>
      <w:lvlText w:val="%3."/>
      <w:lvlJc w:val="right"/>
      <w:pPr>
        <w:ind w:left="2412" w:hanging="420"/>
      </w:pPr>
    </w:lvl>
    <w:lvl w:ilvl="3" w:tplc="0409000F">
      <w:start w:val="1"/>
      <w:numFmt w:val="decimal"/>
      <w:lvlText w:val="%4."/>
      <w:lvlJc w:val="left"/>
      <w:pPr>
        <w:ind w:left="2832" w:hanging="420"/>
      </w:pPr>
    </w:lvl>
    <w:lvl w:ilvl="4" w:tplc="04090019">
      <w:start w:val="1"/>
      <w:numFmt w:val="lowerLetter"/>
      <w:lvlText w:val="%5)"/>
      <w:lvlJc w:val="left"/>
      <w:pPr>
        <w:ind w:left="3252" w:hanging="420"/>
      </w:pPr>
    </w:lvl>
    <w:lvl w:ilvl="5" w:tplc="0409001B">
      <w:start w:val="1"/>
      <w:numFmt w:val="lowerRoman"/>
      <w:lvlText w:val="%6."/>
      <w:lvlJc w:val="right"/>
      <w:pPr>
        <w:ind w:left="3672" w:hanging="420"/>
      </w:pPr>
    </w:lvl>
    <w:lvl w:ilvl="6" w:tplc="0409000F">
      <w:start w:val="1"/>
      <w:numFmt w:val="decimal"/>
      <w:lvlText w:val="%7."/>
      <w:lvlJc w:val="left"/>
      <w:pPr>
        <w:ind w:left="4092" w:hanging="420"/>
      </w:pPr>
    </w:lvl>
    <w:lvl w:ilvl="7" w:tplc="04090019">
      <w:start w:val="1"/>
      <w:numFmt w:val="lowerLetter"/>
      <w:lvlText w:val="%8)"/>
      <w:lvlJc w:val="left"/>
      <w:pPr>
        <w:ind w:left="4512" w:hanging="420"/>
      </w:pPr>
    </w:lvl>
    <w:lvl w:ilvl="8" w:tplc="0409001B">
      <w:start w:val="1"/>
      <w:numFmt w:val="lowerRoman"/>
      <w:lvlText w:val="%9."/>
      <w:lvlJc w:val="right"/>
      <w:pPr>
        <w:ind w:left="4932" w:hanging="420"/>
      </w:pPr>
    </w:lvl>
  </w:abstractNum>
  <w:abstractNum w:abstractNumId="10">
    <w:nsid w:val="7F7E65D9"/>
    <w:multiLevelType w:val="hybridMultilevel"/>
    <w:tmpl w:val="A9EC35AE"/>
    <w:lvl w:ilvl="0" w:tplc="81FAE228">
      <w:start w:val="1"/>
      <w:numFmt w:val="japaneseCounting"/>
      <w:lvlText w:val="（%1）"/>
      <w:lvlJc w:val="left"/>
      <w:pPr>
        <w:ind w:left="1164" w:hanging="732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72" w:hanging="420"/>
      </w:pPr>
    </w:lvl>
    <w:lvl w:ilvl="2" w:tplc="0409001B">
      <w:start w:val="1"/>
      <w:numFmt w:val="lowerRoman"/>
      <w:lvlText w:val="%3."/>
      <w:lvlJc w:val="right"/>
      <w:pPr>
        <w:ind w:left="1692" w:hanging="420"/>
      </w:pPr>
    </w:lvl>
    <w:lvl w:ilvl="3" w:tplc="0409000F">
      <w:start w:val="1"/>
      <w:numFmt w:val="decimal"/>
      <w:lvlText w:val="%4."/>
      <w:lvlJc w:val="left"/>
      <w:pPr>
        <w:ind w:left="2112" w:hanging="420"/>
      </w:pPr>
    </w:lvl>
    <w:lvl w:ilvl="4" w:tplc="04090019">
      <w:start w:val="1"/>
      <w:numFmt w:val="lowerLetter"/>
      <w:lvlText w:val="%5)"/>
      <w:lvlJc w:val="left"/>
      <w:pPr>
        <w:ind w:left="2532" w:hanging="420"/>
      </w:pPr>
    </w:lvl>
    <w:lvl w:ilvl="5" w:tplc="0409001B">
      <w:start w:val="1"/>
      <w:numFmt w:val="lowerRoman"/>
      <w:lvlText w:val="%6."/>
      <w:lvlJc w:val="right"/>
      <w:pPr>
        <w:ind w:left="2952" w:hanging="420"/>
      </w:pPr>
    </w:lvl>
    <w:lvl w:ilvl="6" w:tplc="0409000F">
      <w:start w:val="1"/>
      <w:numFmt w:val="decimal"/>
      <w:lvlText w:val="%7."/>
      <w:lvlJc w:val="left"/>
      <w:pPr>
        <w:ind w:left="3372" w:hanging="420"/>
      </w:pPr>
    </w:lvl>
    <w:lvl w:ilvl="7" w:tplc="04090019">
      <w:start w:val="1"/>
      <w:numFmt w:val="lowerLetter"/>
      <w:lvlText w:val="%8)"/>
      <w:lvlJc w:val="left"/>
      <w:pPr>
        <w:ind w:left="3792" w:hanging="420"/>
      </w:pPr>
    </w:lvl>
    <w:lvl w:ilvl="8" w:tplc="0409001B">
      <w:start w:val="1"/>
      <w:numFmt w:val="lowerRoman"/>
      <w:lvlText w:val="%9."/>
      <w:lvlJc w:val="right"/>
      <w:pPr>
        <w:ind w:left="4212" w:hanging="42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0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8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2FAD"/>
    <w:rsid w:val="00002FAD"/>
    <w:rsid w:val="00004144"/>
    <w:rsid w:val="00011687"/>
    <w:rsid w:val="00011E01"/>
    <w:rsid w:val="00020769"/>
    <w:rsid w:val="00021539"/>
    <w:rsid w:val="000223FB"/>
    <w:rsid w:val="00026DA6"/>
    <w:rsid w:val="00030324"/>
    <w:rsid w:val="000323F2"/>
    <w:rsid w:val="0003587E"/>
    <w:rsid w:val="0003597A"/>
    <w:rsid w:val="000421F6"/>
    <w:rsid w:val="00047858"/>
    <w:rsid w:val="00055848"/>
    <w:rsid w:val="00071373"/>
    <w:rsid w:val="00072B97"/>
    <w:rsid w:val="0007510D"/>
    <w:rsid w:val="00093575"/>
    <w:rsid w:val="000A6CE6"/>
    <w:rsid w:val="000A6F52"/>
    <w:rsid w:val="000B6262"/>
    <w:rsid w:val="000E0747"/>
    <w:rsid w:val="000E55F6"/>
    <w:rsid w:val="000F526D"/>
    <w:rsid w:val="0010066A"/>
    <w:rsid w:val="001050F9"/>
    <w:rsid w:val="00106BC8"/>
    <w:rsid w:val="00123EDB"/>
    <w:rsid w:val="00131BB8"/>
    <w:rsid w:val="0013496D"/>
    <w:rsid w:val="00135845"/>
    <w:rsid w:val="00136730"/>
    <w:rsid w:val="00144B96"/>
    <w:rsid w:val="00146343"/>
    <w:rsid w:val="0015362D"/>
    <w:rsid w:val="0015703C"/>
    <w:rsid w:val="001743B0"/>
    <w:rsid w:val="00174B25"/>
    <w:rsid w:val="001754FD"/>
    <w:rsid w:val="0017626D"/>
    <w:rsid w:val="001816C7"/>
    <w:rsid w:val="001A2EF2"/>
    <w:rsid w:val="001A3507"/>
    <w:rsid w:val="001A7A7B"/>
    <w:rsid w:val="001A7F31"/>
    <w:rsid w:val="001B153A"/>
    <w:rsid w:val="001B15CC"/>
    <w:rsid w:val="001C1FF6"/>
    <w:rsid w:val="001C2139"/>
    <w:rsid w:val="001C4FCB"/>
    <w:rsid w:val="001D3E04"/>
    <w:rsid w:val="001D6770"/>
    <w:rsid w:val="001E28D3"/>
    <w:rsid w:val="001E3110"/>
    <w:rsid w:val="001F19A4"/>
    <w:rsid w:val="002034F6"/>
    <w:rsid w:val="0020561E"/>
    <w:rsid w:val="0020584D"/>
    <w:rsid w:val="002136DB"/>
    <w:rsid w:val="00215BA4"/>
    <w:rsid w:val="00216B32"/>
    <w:rsid w:val="00224219"/>
    <w:rsid w:val="00224F8A"/>
    <w:rsid w:val="002263AB"/>
    <w:rsid w:val="0022681E"/>
    <w:rsid w:val="0022785F"/>
    <w:rsid w:val="002414F9"/>
    <w:rsid w:val="00244291"/>
    <w:rsid w:val="002469BA"/>
    <w:rsid w:val="00252939"/>
    <w:rsid w:val="002535D4"/>
    <w:rsid w:val="002625F9"/>
    <w:rsid w:val="002634ED"/>
    <w:rsid w:val="00264550"/>
    <w:rsid w:val="002747E9"/>
    <w:rsid w:val="00274F66"/>
    <w:rsid w:val="00287A67"/>
    <w:rsid w:val="002933BA"/>
    <w:rsid w:val="00294B52"/>
    <w:rsid w:val="002B084A"/>
    <w:rsid w:val="002B78E2"/>
    <w:rsid w:val="002C4B4E"/>
    <w:rsid w:val="002E0EF3"/>
    <w:rsid w:val="002E5F60"/>
    <w:rsid w:val="002F1954"/>
    <w:rsid w:val="00305295"/>
    <w:rsid w:val="00306B49"/>
    <w:rsid w:val="00312F2A"/>
    <w:rsid w:val="00315ACF"/>
    <w:rsid w:val="00315FAE"/>
    <w:rsid w:val="003163E0"/>
    <w:rsid w:val="00321692"/>
    <w:rsid w:val="003266AC"/>
    <w:rsid w:val="0032680A"/>
    <w:rsid w:val="00332E9D"/>
    <w:rsid w:val="00334D95"/>
    <w:rsid w:val="003451F2"/>
    <w:rsid w:val="00350EAB"/>
    <w:rsid w:val="00352367"/>
    <w:rsid w:val="00352E25"/>
    <w:rsid w:val="003627A1"/>
    <w:rsid w:val="003645D9"/>
    <w:rsid w:val="00366EB8"/>
    <w:rsid w:val="00371415"/>
    <w:rsid w:val="0037165A"/>
    <w:rsid w:val="0037550F"/>
    <w:rsid w:val="00375FCD"/>
    <w:rsid w:val="00376D62"/>
    <w:rsid w:val="00385F0D"/>
    <w:rsid w:val="00394339"/>
    <w:rsid w:val="00396343"/>
    <w:rsid w:val="003A01FE"/>
    <w:rsid w:val="003B4BDA"/>
    <w:rsid w:val="003C1B82"/>
    <w:rsid w:val="003C76A9"/>
    <w:rsid w:val="003D3E6A"/>
    <w:rsid w:val="003F36FF"/>
    <w:rsid w:val="003F494D"/>
    <w:rsid w:val="00400FDF"/>
    <w:rsid w:val="00402C30"/>
    <w:rsid w:val="00403ADA"/>
    <w:rsid w:val="004234B0"/>
    <w:rsid w:val="004325B0"/>
    <w:rsid w:val="0043329F"/>
    <w:rsid w:val="004377AD"/>
    <w:rsid w:val="00441EC7"/>
    <w:rsid w:val="004458B6"/>
    <w:rsid w:val="00445C57"/>
    <w:rsid w:val="004529DE"/>
    <w:rsid w:val="004622A1"/>
    <w:rsid w:val="00463F9B"/>
    <w:rsid w:val="004641FE"/>
    <w:rsid w:val="00471671"/>
    <w:rsid w:val="00471D1D"/>
    <w:rsid w:val="00475D1B"/>
    <w:rsid w:val="00480CE7"/>
    <w:rsid w:val="00485EAE"/>
    <w:rsid w:val="004A2771"/>
    <w:rsid w:val="004A65C4"/>
    <w:rsid w:val="004B03BF"/>
    <w:rsid w:val="004B26D5"/>
    <w:rsid w:val="004B44CA"/>
    <w:rsid w:val="004B6A70"/>
    <w:rsid w:val="004C51EC"/>
    <w:rsid w:val="004C760D"/>
    <w:rsid w:val="004D16CD"/>
    <w:rsid w:val="004D7F75"/>
    <w:rsid w:val="004E2FF9"/>
    <w:rsid w:val="004E65BC"/>
    <w:rsid w:val="004E7986"/>
    <w:rsid w:val="00503196"/>
    <w:rsid w:val="0051107E"/>
    <w:rsid w:val="005202DB"/>
    <w:rsid w:val="005240F7"/>
    <w:rsid w:val="005336DA"/>
    <w:rsid w:val="00533D94"/>
    <w:rsid w:val="0053404F"/>
    <w:rsid w:val="00551AA7"/>
    <w:rsid w:val="005535DC"/>
    <w:rsid w:val="00556976"/>
    <w:rsid w:val="00563104"/>
    <w:rsid w:val="00563E21"/>
    <w:rsid w:val="00564356"/>
    <w:rsid w:val="005838B3"/>
    <w:rsid w:val="00584B4D"/>
    <w:rsid w:val="00585140"/>
    <w:rsid w:val="0058777E"/>
    <w:rsid w:val="005A1740"/>
    <w:rsid w:val="005A3962"/>
    <w:rsid w:val="005A768E"/>
    <w:rsid w:val="005A76D5"/>
    <w:rsid w:val="005C5910"/>
    <w:rsid w:val="005D146B"/>
    <w:rsid w:val="005D2613"/>
    <w:rsid w:val="005E6043"/>
    <w:rsid w:val="005F2421"/>
    <w:rsid w:val="005F4464"/>
    <w:rsid w:val="005F70B5"/>
    <w:rsid w:val="005F74AE"/>
    <w:rsid w:val="00605743"/>
    <w:rsid w:val="006209AD"/>
    <w:rsid w:val="006253F4"/>
    <w:rsid w:val="006265C4"/>
    <w:rsid w:val="0063017C"/>
    <w:rsid w:val="0063346B"/>
    <w:rsid w:val="006338C0"/>
    <w:rsid w:val="00633B6B"/>
    <w:rsid w:val="00636D53"/>
    <w:rsid w:val="00640833"/>
    <w:rsid w:val="00642CF1"/>
    <w:rsid w:val="00646496"/>
    <w:rsid w:val="006536B1"/>
    <w:rsid w:val="00654B50"/>
    <w:rsid w:val="00656176"/>
    <w:rsid w:val="00656619"/>
    <w:rsid w:val="00661C3F"/>
    <w:rsid w:val="0066776D"/>
    <w:rsid w:val="0067209E"/>
    <w:rsid w:val="0067248E"/>
    <w:rsid w:val="00676EF4"/>
    <w:rsid w:val="00677A79"/>
    <w:rsid w:val="00692AF1"/>
    <w:rsid w:val="0069597C"/>
    <w:rsid w:val="006A00FF"/>
    <w:rsid w:val="006A163B"/>
    <w:rsid w:val="006A2BC9"/>
    <w:rsid w:val="006A5F31"/>
    <w:rsid w:val="006A7220"/>
    <w:rsid w:val="006B37F3"/>
    <w:rsid w:val="006C2101"/>
    <w:rsid w:val="006C25F2"/>
    <w:rsid w:val="006D1462"/>
    <w:rsid w:val="006D74B7"/>
    <w:rsid w:val="006E37D0"/>
    <w:rsid w:val="006F5549"/>
    <w:rsid w:val="00700D84"/>
    <w:rsid w:val="00701203"/>
    <w:rsid w:val="00703EBC"/>
    <w:rsid w:val="0071280B"/>
    <w:rsid w:val="0071327E"/>
    <w:rsid w:val="00716595"/>
    <w:rsid w:val="00716A90"/>
    <w:rsid w:val="00723750"/>
    <w:rsid w:val="00726D66"/>
    <w:rsid w:val="007347E3"/>
    <w:rsid w:val="0073605A"/>
    <w:rsid w:val="00737965"/>
    <w:rsid w:val="00740072"/>
    <w:rsid w:val="00741E8C"/>
    <w:rsid w:val="00742918"/>
    <w:rsid w:val="007464F1"/>
    <w:rsid w:val="0075229D"/>
    <w:rsid w:val="00754CB6"/>
    <w:rsid w:val="007645F6"/>
    <w:rsid w:val="00767B4B"/>
    <w:rsid w:val="00767BD1"/>
    <w:rsid w:val="00777EDA"/>
    <w:rsid w:val="00781CF2"/>
    <w:rsid w:val="007859EB"/>
    <w:rsid w:val="00791F88"/>
    <w:rsid w:val="007959A8"/>
    <w:rsid w:val="007964EC"/>
    <w:rsid w:val="00796559"/>
    <w:rsid w:val="007A1603"/>
    <w:rsid w:val="007A2FA3"/>
    <w:rsid w:val="007A62DE"/>
    <w:rsid w:val="007A7F54"/>
    <w:rsid w:val="007B5637"/>
    <w:rsid w:val="007B57EB"/>
    <w:rsid w:val="007B72AA"/>
    <w:rsid w:val="007C26A3"/>
    <w:rsid w:val="007C4F1E"/>
    <w:rsid w:val="007C57D5"/>
    <w:rsid w:val="007D08C5"/>
    <w:rsid w:val="007D2744"/>
    <w:rsid w:val="007E3F79"/>
    <w:rsid w:val="007E5C06"/>
    <w:rsid w:val="007F33D1"/>
    <w:rsid w:val="007F7B4A"/>
    <w:rsid w:val="008036B1"/>
    <w:rsid w:val="008074C7"/>
    <w:rsid w:val="00822673"/>
    <w:rsid w:val="00823D6C"/>
    <w:rsid w:val="00825FB9"/>
    <w:rsid w:val="0083287E"/>
    <w:rsid w:val="0083312E"/>
    <w:rsid w:val="008376E8"/>
    <w:rsid w:val="0084086B"/>
    <w:rsid w:val="00843687"/>
    <w:rsid w:val="00846474"/>
    <w:rsid w:val="00847884"/>
    <w:rsid w:val="008510D2"/>
    <w:rsid w:val="008645EB"/>
    <w:rsid w:val="00867A37"/>
    <w:rsid w:val="00873B70"/>
    <w:rsid w:val="0088070D"/>
    <w:rsid w:val="00885E96"/>
    <w:rsid w:val="00891929"/>
    <w:rsid w:val="008A5AD8"/>
    <w:rsid w:val="008B4EF0"/>
    <w:rsid w:val="008B6373"/>
    <w:rsid w:val="008B753B"/>
    <w:rsid w:val="008C2E84"/>
    <w:rsid w:val="008C3A37"/>
    <w:rsid w:val="008D12C7"/>
    <w:rsid w:val="008D2607"/>
    <w:rsid w:val="0090627D"/>
    <w:rsid w:val="0091046F"/>
    <w:rsid w:val="00920DE5"/>
    <w:rsid w:val="00931AF7"/>
    <w:rsid w:val="009462C2"/>
    <w:rsid w:val="00965675"/>
    <w:rsid w:val="00973F49"/>
    <w:rsid w:val="00976691"/>
    <w:rsid w:val="00983121"/>
    <w:rsid w:val="00983C48"/>
    <w:rsid w:val="009875C2"/>
    <w:rsid w:val="00987C47"/>
    <w:rsid w:val="009927AB"/>
    <w:rsid w:val="00992964"/>
    <w:rsid w:val="00997E49"/>
    <w:rsid w:val="009A06B4"/>
    <w:rsid w:val="009B7D00"/>
    <w:rsid w:val="009C1307"/>
    <w:rsid w:val="009C6E8D"/>
    <w:rsid w:val="009C7634"/>
    <w:rsid w:val="009F208B"/>
    <w:rsid w:val="009F3E32"/>
    <w:rsid w:val="00A06A2E"/>
    <w:rsid w:val="00A15077"/>
    <w:rsid w:val="00A2265D"/>
    <w:rsid w:val="00A27217"/>
    <w:rsid w:val="00A36657"/>
    <w:rsid w:val="00A375CD"/>
    <w:rsid w:val="00A40BAD"/>
    <w:rsid w:val="00A44CA4"/>
    <w:rsid w:val="00A455F0"/>
    <w:rsid w:val="00A6298F"/>
    <w:rsid w:val="00A64994"/>
    <w:rsid w:val="00A6513F"/>
    <w:rsid w:val="00A85BFF"/>
    <w:rsid w:val="00A9559A"/>
    <w:rsid w:val="00AA1618"/>
    <w:rsid w:val="00AA198B"/>
    <w:rsid w:val="00AB058D"/>
    <w:rsid w:val="00AB08DE"/>
    <w:rsid w:val="00AB25ED"/>
    <w:rsid w:val="00AB37A4"/>
    <w:rsid w:val="00AC0255"/>
    <w:rsid w:val="00AC1A6F"/>
    <w:rsid w:val="00AD2ACD"/>
    <w:rsid w:val="00AF1A65"/>
    <w:rsid w:val="00AF5DBE"/>
    <w:rsid w:val="00B02B26"/>
    <w:rsid w:val="00B11BFF"/>
    <w:rsid w:val="00B21E48"/>
    <w:rsid w:val="00B25CDC"/>
    <w:rsid w:val="00B2608C"/>
    <w:rsid w:val="00B334F2"/>
    <w:rsid w:val="00B34606"/>
    <w:rsid w:val="00B41569"/>
    <w:rsid w:val="00B5229A"/>
    <w:rsid w:val="00B53329"/>
    <w:rsid w:val="00B55EA6"/>
    <w:rsid w:val="00B5708C"/>
    <w:rsid w:val="00B748BC"/>
    <w:rsid w:val="00B8047D"/>
    <w:rsid w:val="00B8069A"/>
    <w:rsid w:val="00B845B3"/>
    <w:rsid w:val="00B912F7"/>
    <w:rsid w:val="00B94875"/>
    <w:rsid w:val="00BA22A6"/>
    <w:rsid w:val="00BA5B3A"/>
    <w:rsid w:val="00BA6B11"/>
    <w:rsid w:val="00BC26CF"/>
    <w:rsid w:val="00BC4769"/>
    <w:rsid w:val="00BC5A08"/>
    <w:rsid w:val="00BD20D2"/>
    <w:rsid w:val="00BD400B"/>
    <w:rsid w:val="00BD73AD"/>
    <w:rsid w:val="00BE0CA4"/>
    <w:rsid w:val="00BE35F2"/>
    <w:rsid w:val="00BF57C5"/>
    <w:rsid w:val="00C024E4"/>
    <w:rsid w:val="00C04346"/>
    <w:rsid w:val="00C11E3D"/>
    <w:rsid w:val="00C136D1"/>
    <w:rsid w:val="00C1524C"/>
    <w:rsid w:val="00C20B23"/>
    <w:rsid w:val="00C222CC"/>
    <w:rsid w:val="00C245EF"/>
    <w:rsid w:val="00C26072"/>
    <w:rsid w:val="00C26311"/>
    <w:rsid w:val="00C2688F"/>
    <w:rsid w:val="00C30B1D"/>
    <w:rsid w:val="00C358EA"/>
    <w:rsid w:val="00C425FE"/>
    <w:rsid w:val="00C47BB9"/>
    <w:rsid w:val="00C532B6"/>
    <w:rsid w:val="00C56AC8"/>
    <w:rsid w:val="00C71249"/>
    <w:rsid w:val="00C714CB"/>
    <w:rsid w:val="00C842E3"/>
    <w:rsid w:val="00C92923"/>
    <w:rsid w:val="00C95035"/>
    <w:rsid w:val="00CA1669"/>
    <w:rsid w:val="00CA42E6"/>
    <w:rsid w:val="00CA744F"/>
    <w:rsid w:val="00CB1DCF"/>
    <w:rsid w:val="00CB3BFD"/>
    <w:rsid w:val="00CB780C"/>
    <w:rsid w:val="00CE1997"/>
    <w:rsid w:val="00CE6DDF"/>
    <w:rsid w:val="00CE70C1"/>
    <w:rsid w:val="00D01AAD"/>
    <w:rsid w:val="00D03221"/>
    <w:rsid w:val="00D112CB"/>
    <w:rsid w:val="00D132F4"/>
    <w:rsid w:val="00D13C73"/>
    <w:rsid w:val="00D26DEA"/>
    <w:rsid w:val="00D32BA3"/>
    <w:rsid w:val="00D33AB9"/>
    <w:rsid w:val="00D35AF3"/>
    <w:rsid w:val="00D430CB"/>
    <w:rsid w:val="00D45E67"/>
    <w:rsid w:val="00D472AD"/>
    <w:rsid w:val="00D50317"/>
    <w:rsid w:val="00D527C4"/>
    <w:rsid w:val="00D60935"/>
    <w:rsid w:val="00D652C4"/>
    <w:rsid w:val="00D67558"/>
    <w:rsid w:val="00D70235"/>
    <w:rsid w:val="00D84495"/>
    <w:rsid w:val="00D92E24"/>
    <w:rsid w:val="00DA5637"/>
    <w:rsid w:val="00DB04AE"/>
    <w:rsid w:val="00DB40CC"/>
    <w:rsid w:val="00DB692E"/>
    <w:rsid w:val="00DC4686"/>
    <w:rsid w:val="00DC5E4F"/>
    <w:rsid w:val="00DC6F73"/>
    <w:rsid w:val="00DD397F"/>
    <w:rsid w:val="00DE5345"/>
    <w:rsid w:val="00DF24DF"/>
    <w:rsid w:val="00DF3E0E"/>
    <w:rsid w:val="00DF6230"/>
    <w:rsid w:val="00E0796C"/>
    <w:rsid w:val="00E123C2"/>
    <w:rsid w:val="00E13872"/>
    <w:rsid w:val="00E15CB3"/>
    <w:rsid w:val="00E350A8"/>
    <w:rsid w:val="00E4205F"/>
    <w:rsid w:val="00E4467F"/>
    <w:rsid w:val="00E44D7A"/>
    <w:rsid w:val="00E53649"/>
    <w:rsid w:val="00E56461"/>
    <w:rsid w:val="00E60304"/>
    <w:rsid w:val="00E604BA"/>
    <w:rsid w:val="00E61C92"/>
    <w:rsid w:val="00E741F8"/>
    <w:rsid w:val="00E75A48"/>
    <w:rsid w:val="00E81907"/>
    <w:rsid w:val="00E826C6"/>
    <w:rsid w:val="00E85106"/>
    <w:rsid w:val="00E96786"/>
    <w:rsid w:val="00E9706A"/>
    <w:rsid w:val="00EA56E1"/>
    <w:rsid w:val="00EB252B"/>
    <w:rsid w:val="00EB2D4F"/>
    <w:rsid w:val="00EC3F9E"/>
    <w:rsid w:val="00ED64BC"/>
    <w:rsid w:val="00EE3252"/>
    <w:rsid w:val="00EE5B82"/>
    <w:rsid w:val="00EF74F5"/>
    <w:rsid w:val="00F01334"/>
    <w:rsid w:val="00F01743"/>
    <w:rsid w:val="00F03BAF"/>
    <w:rsid w:val="00F06021"/>
    <w:rsid w:val="00F06E4B"/>
    <w:rsid w:val="00F27C6E"/>
    <w:rsid w:val="00F33BA1"/>
    <w:rsid w:val="00F4324C"/>
    <w:rsid w:val="00F45EE1"/>
    <w:rsid w:val="00F47B6C"/>
    <w:rsid w:val="00F62938"/>
    <w:rsid w:val="00F65D99"/>
    <w:rsid w:val="00F87644"/>
    <w:rsid w:val="00F919E8"/>
    <w:rsid w:val="00F96208"/>
    <w:rsid w:val="00FA409B"/>
    <w:rsid w:val="00FB4F73"/>
    <w:rsid w:val="00FE26B3"/>
    <w:rsid w:val="00FE756C"/>
    <w:rsid w:val="00FF36A9"/>
    <w:rsid w:val="00FF39AF"/>
    <w:rsid w:val="00FF7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EA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2FAD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rsid w:val="00B5332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locked/>
    <w:rsid w:val="00B53329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rsid w:val="000713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locked/>
    <w:rsid w:val="00071373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rsid w:val="000713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locked/>
    <w:rsid w:val="00071373"/>
    <w:rPr>
      <w:sz w:val="18"/>
      <w:szCs w:val="18"/>
    </w:rPr>
  </w:style>
  <w:style w:type="paragraph" w:customStyle="1" w:styleId="1">
    <w:name w:val="列出段落1"/>
    <w:basedOn w:val="a"/>
    <w:uiPriority w:val="99"/>
    <w:rsid w:val="009462C2"/>
    <w:pPr>
      <w:ind w:firstLineChars="200" w:firstLine="200"/>
    </w:pPr>
  </w:style>
  <w:style w:type="character" w:styleId="a7">
    <w:name w:val="page number"/>
    <w:basedOn w:val="a0"/>
    <w:uiPriority w:val="99"/>
    <w:rsid w:val="00026D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553</Words>
  <Characters>3154</Characters>
  <Application>Microsoft Office Word</Application>
  <DocSecurity>0</DocSecurity>
  <Lines>26</Lines>
  <Paragraphs>7</Paragraphs>
  <ScaleCrop>false</ScaleCrop>
  <Company>中国石油大学</Company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北京市体育总会</dc:title>
  <dc:creator>admin</dc:creator>
  <cp:lastModifiedBy>admin</cp:lastModifiedBy>
  <cp:revision>2</cp:revision>
  <cp:lastPrinted>2017-05-25T05:01:00Z</cp:lastPrinted>
  <dcterms:created xsi:type="dcterms:W3CDTF">2017-06-07T02:02:00Z</dcterms:created>
  <dcterms:modified xsi:type="dcterms:W3CDTF">2017-06-07T02:02:00Z</dcterms:modified>
</cp:coreProperties>
</file>